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E2E" w:rsidRPr="00712233" w:rsidRDefault="00712233" w:rsidP="000755C9">
      <w:pPr>
        <w:spacing w:after="0" w:line="240" w:lineRule="auto"/>
        <w:rPr>
          <w:b/>
          <w:lang w:val="tr-TR"/>
        </w:rPr>
      </w:pPr>
      <w:r w:rsidRPr="00712233">
        <w:rPr>
          <w:b/>
          <w:lang w:val="tr-TR"/>
        </w:rPr>
        <w:t>Tekstil Tesislerindeki Atıklara Genel Bakış</w:t>
      </w:r>
    </w:p>
    <w:p w:rsidR="00712233" w:rsidRDefault="00712233" w:rsidP="000755C9">
      <w:pPr>
        <w:spacing w:after="0" w:line="240" w:lineRule="auto"/>
        <w:rPr>
          <w:lang w:val="tr-TR"/>
        </w:rPr>
      </w:pPr>
    </w:p>
    <w:p w:rsidR="00712233" w:rsidRPr="00712233" w:rsidRDefault="00D13F87" w:rsidP="000755C9">
      <w:pPr>
        <w:spacing w:after="0" w:line="240" w:lineRule="auto"/>
        <w:rPr>
          <w:rFonts w:ascii="Times New Roman" w:hAnsi="Times New Roman" w:cs="Times New Roman"/>
          <w:b/>
        </w:rPr>
      </w:pPr>
      <w:r>
        <w:rPr>
          <w:rFonts w:ascii="Times New Roman" w:hAnsi="Times New Roman" w:cs="Times New Roman"/>
          <w:b/>
          <w:lang w:val="tr-TR"/>
        </w:rPr>
        <w:t>Lif</w:t>
      </w:r>
      <w:r w:rsidR="00712233" w:rsidRPr="00712233">
        <w:rPr>
          <w:rFonts w:ascii="Times New Roman" w:hAnsi="Times New Roman" w:cs="Times New Roman"/>
          <w:b/>
          <w:lang w:val="tr-TR"/>
        </w:rPr>
        <w:t xml:space="preserve"> atıklar</w:t>
      </w:r>
      <w:r w:rsidR="00803AD2">
        <w:rPr>
          <w:rFonts w:ascii="Times New Roman" w:hAnsi="Times New Roman" w:cs="Times New Roman"/>
          <w:b/>
          <w:lang w:val="tr-TR"/>
        </w:rPr>
        <w:t>ı</w:t>
      </w:r>
      <w:r w:rsidR="00712233" w:rsidRPr="00712233">
        <w:rPr>
          <w:rFonts w:ascii="Times New Roman" w:hAnsi="Times New Roman" w:cs="Times New Roman"/>
          <w:b/>
          <w:lang w:val="tr-TR"/>
        </w:rPr>
        <w:t xml:space="preserve"> </w:t>
      </w:r>
      <w:r w:rsidR="00712233" w:rsidRPr="00712233">
        <w:rPr>
          <w:rFonts w:ascii="Times New Roman" w:hAnsi="Times New Roman" w:cs="Times New Roman"/>
          <w:b/>
        </w:rPr>
        <w:t>[A]</w:t>
      </w:r>
    </w:p>
    <w:p w:rsidR="00712233" w:rsidRDefault="00712233" w:rsidP="000755C9">
      <w:pPr>
        <w:spacing w:after="0" w:line="240" w:lineRule="auto"/>
        <w:rPr>
          <w:rFonts w:ascii="Times New Roman" w:hAnsi="Times New Roman" w:cs="Times New Roman"/>
          <w:lang w:val="tr-TR"/>
        </w:rPr>
      </w:pPr>
      <w:proofErr w:type="gramStart"/>
      <w:r>
        <w:rPr>
          <w:rFonts w:ascii="Times New Roman" w:hAnsi="Times New Roman" w:cs="Times New Roman"/>
        </w:rPr>
        <w:t>E</w:t>
      </w:r>
      <w:r>
        <w:rPr>
          <w:rFonts w:ascii="Times New Roman" w:hAnsi="Times New Roman" w:cs="Times New Roman"/>
          <w:lang w:val="tr-TR"/>
        </w:rPr>
        <w:t xml:space="preserve">ğirme (büküm) öncesi </w:t>
      </w:r>
      <w:r w:rsidR="00D13F87">
        <w:rPr>
          <w:rFonts w:ascii="Times New Roman" w:hAnsi="Times New Roman" w:cs="Times New Roman"/>
          <w:lang w:val="tr-TR"/>
        </w:rPr>
        <w:t>liflerin</w:t>
      </w:r>
      <w:r>
        <w:rPr>
          <w:rFonts w:ascii="Times New Roman" w:hAnsi="Times New Roman" w:cs="Times New Roman"/>
          <w:lang w:val="tr-TR"/>
        </w:rPr>
        <w:t xml:space="preserve"> işlenmesi sırasında, örneğin taraklama ve apreleme işlemlerinde, işlenmemiş doğal ve yapay </w:t>
      </w:r>
      <w:r w:rsidR="00D13F87">
        <w:rPr>
          <w:rFonts w:ascii="Times New Roman" w:hAnsi="Times New Roman" w:cs="Times New Roman"/>
          <w:lang w:val="tr-TR"/>
        </w:rPr>
        <w:t>lifler</w:t>
      </w:r>
      <w:r>
        <w:rPr>
          <w:rFonts w:ascii="Times New Roman" w:hAnsi="Times New Roman" w:cs="Times New Roman"/>
          <w:lang w:val="tr-TR"/>
        </w:rPr>
        <w:t xml:space="preserve"> oluşabilir.</w:t>
      </w:r>
      <w:proofErr w:type="gramEnd"/>
    </w:p>
    <w:p w:rsidR="00712233" w:rsidRPr="00712233" w:rsidRDefault="00712233" w:rsidP="000755C9">
      <w:pPr>
        <w:spacing w:after="0" w:line="240" w:lineRule="auto"/>
        <w:rPr>
          <w:rFonts w:ascii="Times New Roman" w:hAnsi="Times New Roman" w:cs="Times New Roman"/>
          <w:u w:val="single"/>
          <w:lang w:val="tr-TR"/>
        </w:rPr>
      </w:pPr>
      <w:r w:rsidRPr="00712233">
        <w:rPr>
          <w:rFonts w:ascii="Times New Roman" w:hAnsi="Times New Roman" w:cs="Times New Roman"/>
          <w:u w:val="single"/>
          <w:lang w:val="tr-TR"/>
        </w:rPr>
        <w:t>Atıkların sınıflandırması:</w:t>
      </w:r>
    </w:p>
    <w:p w:rsidR="00712233" w:rsidRDefault="00712233" w:rsidP="000755C9">
      <w:pPr>
        <w:spacing w:after="0" w:line="240" w:lineRule="auto"/>
        <w:rPr>
          <w:rFonts w:ascii="Times New Roman" w:hAnsi="Times New Roman" w:cs="Times New Roman"/>
          <w:lang w:val="tr-TR"/>
        </w:rPr>
      </w:pPr>
      <w:r>
        <w:rPr>
          <w:rFonts w:ascii="Times New Roman" w:hAnsi="Times New Roman" w:cs="Times New Roman"/>
          <w:lang w:val="tr-TR"/>
        </w:rPr>
        <w:t xml:space="preserve">04 02 21 işlenmemiş tekstil </w:t>
      </w:r>
      <w:r w:rsidR="00D13F87">
        <w:rPr>
          <w:rFonts w:ascii="Times New Roman" w:hAnsi="Times New Roman" w:cs="Times New Roman"/>
          <w:lang w:val="tr-TR"/>
        </w:rPr>
        <w:t>liflerinden</w:t>
      </w:r>
      <w:r>
        <w:rPr>
          <w:rFonts w:ascii="Times New Roman" w:hAnsi="Times New Roman" w:cs="Times New Roman"/>
          <w:lang w:val="tr-TR"/>
        </w:rPr>
        <w:t xml:space="preserve"> kaynaklanan atıklar</w:t>
      </w:r>
    </w:p>
    <w:p w:rsidR="00712233" w:rsidRPr="00712233" w:rsidRDefault="00712233" w:rsidP="000755C9">
      <w:pPr>
        <w:spacing w:after="0" w:line="240" w:lineRule="auto"/>
        <w:rPr>
          <w:rFonts w:ascii="Times New Roman" w:hAnsi="Times New Roman" w:cs="Times New Roman"/>
          <w:u w:val="single"/>
          <w:lang w:val="tr-TR"/>
        </w:rPr>
      </w:pPr>
      <w:r w:rsidRPr="00712233">
        <w:rPr>
          <w:rFonts w:ascii="Times New Roman" w:hAnsi="Times New Roman" w:cs="Times New Roman"/>
          <w:u w:val="single"/>
          <w:lang w:val="tr-TR"/>
        </w:rPr>
        <w:t>Ger</w:t>
      </w:r>
      <w:r w:rsidR="002D4136">
        <w:rPr>
          <w:rFonts w:ascii="Times New Roman" w:hAnsi="Times New Roman" w:cs="Times New Roman"/>
          <w:u w:val="single"/>
          <w:lang w:val="tr-TR"/>
        </w:rPr>
        <w:t>i dönüşüm, yararlanma ve bertaraf</w:t>
      </w:r>
      <w:r w:rsidRPr="00712233">
        <w:rPr>
          <w:rFonts w:ascii="Times New Roman" w:hAnsi="Times New Roman" w:cs="Times New Roman"/>
          <w:u w:val="single"/>
          <w:lang w:val="tr-TR"/>
        </w:rPr>
        <w:t xml:space="preserve"> konusunda notlar:</w:t>
      </w:r>
    </w:p>
    <w:p w:rsidR="00712233" w:rsidRDefault="003973C1" w:rsidP="000755C9">
      <w:pPr>
        <w:spacing w:after="0" w:line="240" w:lineRule="auto"/>
        <w:rPr>
          <w:rFonts w:ascii="Times New Roman" w:hAnsi="Times New Roman" w:cs="Times New Roman"/>
          <w:lang w:val="tr-TR"/>
        </w:rPr>
      </w:pPr>
      <w:r>
        <w:rPr>
          <w:rFonts w:ascii="Times New Roman" w:hAnsi="Times New Roman" w:cs="Times New Roman"/>
          <w:lang w:val="tr-TR"/>
        </w:rPr>
        <w:t xml:space="preserve">Kimyasal kullanılarak işlenmemiş olan atık </w:t>
      </w:r>
      <w:r w:rsidR="00D13F87">
        <w:rPr>
          <w:rFonts w:ascii="Times New Roman" w:hAnsi="Times New Roman" w:cs="Times New Roman"/>
          <w:lang w:val="tr-TR"/>
        </w:rPr>
        <w:t>lifler</w:t>
      </w:r>
      <w:r>
        <w:rPr>
          <w:rFonts w:ascii="Times New Roman" w:hAnsi="Times New Roman" w:cs="Times New Roman"/>
          <w:lang w:val="tr-TR"/>
        </w:rPr>
        <w:t xml:space="preserve"> üretim prosesine geri gönderilebilir ya da başka bir </w:t>
      </w:r>
      <w:proofErr w:type="gramStart"/>
      <w:r>
        <w:rPr>
          <w:rFonts w:ascii="Times New Roman" w:hAnsi="Times New Roman" w:cs="Times New Roman"/>
          <w:lang w:val="tr-TR"/>
        </w:rPr>
        <w:t>proses</w:t>
      </w:r>
      <w:proofErr w:type="gramEnd"/>
      <w:r>
        <w:rPr>
          <w:rFonts w:ascii="Times New Roman" w:hAnsi="Times New Roman" w:cs="Times New Roman"/>
          <w:lang w:val="tr-TR"/>
        </w:rPr>
        <w:t xml:space="preserve"> dahilind</w:t>
      </w:r>
      <w:r w:rsidR="00D13F87">
        <w:rPr>
          <w:rFonts w:ascii="Times New Roman" w:hAnsi="Times New Roman" w:cs="Times New Roman"/>
          <w:lang w:val="tr-TR"/>
        </w:rPr>
        <w:t>e kullanılabilir (örneğin bitkisel lifler</w:t>
      </w:r>
      <w:r>
        <w:rPr>
          <w:rFonts w:ascii="Times New Roman" w:hAnsi="Times New Roman" w:cs="Times New Roman"/>
          <w:lang w:val="tr-TR"/>
        </w:rPr>
        <w:t xml:space="preserve"> selüloz üretiminde kullanılabilir).</w:t>
      </w:r>
    </w:p>
    <w:p w:rsidR="00CD5CB0" w:rsidRDefault="00CD5CB0" w:rsidP="000755C9">
      <w:pPr>
        <w:spacing w:after="0" w:line="240" w:lineRule="auto"/>
        <w:rPr>
          <w:rFonts w:ascii="Times New Roman" w:hAnsi="Times New Roman" w:cs="Times New Roman"/>
          <w:lang w:val="tr-TR"/>
        </w:rPr>
      </w:pPr>
      <w:r>
        <w:rPr>
          <w:rFonts w:ascii="Times New Roman" w:hAnsi="Times New Roman" w:cs="Times New Roman"/>
          <w:lang w:val="tr-TR"/>
        </w:rPr>
        <w:t>Aksi takdirde, genel bir kural olarak, ç</w:t>
      </w:r>
      <w:r w:rsidR="003C44F7">
        <w:rPr>
          <w:rFonts w:ascii="Times New Roman" w:hAnsi="Times New Roman" w:cs="Times New Roman"/>
          <w:lang w:val="tr-TR"/>
        </w:rPr>
        <w:t xml:space="preserve">öp </w:t>
      </w:r>
      <w:r w:rsidR="00C41131">
        <w:rPr>
          <w:rFonts w:ascii="Times New Roman" w:hAnsi="Times New Roman" w:cs="Times New Roman"/>
          <w:lang w:val="tr-TR"/>
        </w:rPr>
        <w:t xml:space="preserve">şeklinde </w:t>
      </w:r>
      <w:r w:rsidR="003C44F7">
        <w:rPr>
          <w:rFonts w:ascii="Times New Roman" w:hAnsi="Times New Roman" w:cs="Times New Roman"/>
          <w:lang w:val="tr-TR"/>
        </w:rPr>
        <w:t xml:space="preserve">belediyeye iletilebilir, ya da </w:t>
      </w:r>
      <w:r>
        <w:rPr>
          <w:rFonts w:ascii="Times New Roman" w:hAnsi="Times New Roman" w:cs="Times New Roman"/>
          <w:lang w:val="tr-TR"/>
        </w:rPr>
        <w:t xml:space="preserve">yakma </w:t>
      </w:r>
      <w:r w:rsidR="00007AE6">
        <w:rPr>
          <w:rFonts w:ascii="Times New Roman" w:hAnsi="Times New Roman" w:cs="Times New Roman"/>
          <w:lang w:val="tr-TR"/>
        </w:rPr>
        <w:t xml:space="preserve">ve katı atık sahasına </w:t>
      </w:r>
      <w:r w:rsidR="003C44F7">
        <w:rPr>
          <w:rFonts w:ascii="Times New Roman" w:hAnsi="Times New Roman" w:cs="Times New Roman"/>
          <w:lang w:val="tr-TR"/>
        </w:rPr>
        <w:t>gömme seçenekleri kullanılabilir</w:t>
      </w:r>
      <w:r w:rsidR="00007AE6">
        <w:rPr>
          <w:rFonts w:ascii="Times New Roman" w:hAnsi="Times New Roman" w:cs="Times New Roman"/>
          <w:lang w:val="tr-TR"/>
        </w:rPr>
        <w:t>.</w:t>
      </w:r>
    </w:p>
    <w:p w:rsidR="000755C9" w:rsidRDefault="000755C9" w:rsidP="000755C9">
      <w:pPr>
        <w:spacing w:after="0" w:line="240" w:lineRule="auto"/>
        <w:rPr>
          <w:rFonts w:ascii="Times New Roman" w:hAnsi="Times New Roman" w:cs="Times New Roman"/>
          <w:b/>
          <w:lang w:val="tr-TR"/>
        </w:rPr>
      </w:pPr>
    </w:p>
    <w:p w:rsidR="00803AD2" w:rsidRPr="002D4136" w:rsidRDefault="00803AD2" w:rsidP="00803AD2">
      <w:pPr>
        <w:spacing w:after="0" w:line="240" w:lineRule="auto"/>
        <w:rPr>
          <w:rFonts w:ascii="Times New Roman" w:hAnsi="Times New Roman" w:cs="Times New Roman"/>
          <w:b/>
          <w:lang w:val="tr-TR"/>
        </w:rPr>
      </w:pPr>
      <w:r>
        <w:rPr>
          <w:rFonts w:ascii="Times New Roman" w:hAnsi="Times New Roman" w:cs="Times New Roman"/>
          <w:b/>
          <w:lang w:val="tr-TR"/>
        </w:rPr>
        <w:t xml:space="preserve">İplik, kumaş atıkları ve standart altı </w:t>
      </w:r>
      <w:r w:rsidR="0033799B">
        <w:rPr>
          <w:rFonts w:ascii="Times New Roman" w:hAnsi="Times New Roman" w:cs="Times New Roman"/>
          <w:b/>
          <w:lang w:val="tr-TR"/>
        </w:rPr>
        <w:t>ürünler</w:t>
      </w:r>
      <w:r>
        <w:rPr>
          <w:rFonts w:ascii="Times New Roman" w:hAnsi="Times New Roman" w:cs="Times New Roman"/>
          <w:b/>
          <w:lang w:val="tr-TR"/>
        </w:rPr>
        <w:t xml:space="preserve"> </w:t>
      </w:r>
      <w:r w:rsidRPr="002D4136">
        <w:rPr>
          <w:rFonts w:ascii="Times New Roman" w:hAnsi="Times New Roman" w:cs="Times New Roman"/>
          <w:b/>
          <w:lang w:val="tr-TR"/>
        </w:rPr>
        <w:t>[B]</w:t>
      </w:r>
    </w:p>
    <w:p w:rsidR="00803AD2" w:rsidRDefault="00803AD2" w:rsidP="00803AD2">
      <w:pPr>
        <w:spacing w:after="0" w:line="240" w:lineRule="auto"/>
        <w:rPr>
          <w:rFonts w:ascii="Times New Roman" w:hAnsi="Times New Roman" w:cs="Times New Roman"/>
          <w:lang w:val="tr-TR"/>
        </w:rPr>
      </w:pPr>
      <w:r w:rsidRPr="002D4136">
        <w:rPr>
          <w:rFonts w:ascii="Times New Roman" w:hAnsi="Times New Roman" w:cs="Times New Roman"/>
          <w:lang w:val="tr-TR"/>
        </w:rPr>
        <w:t xml:space="preserve">İşlemden geçmiş (örneğin, eğirme yağı ya da başka maddelerle kaplanmış) </w:t>
      </w:r>
      <w:r w:rsidR="00D13F87">
        <w:rPr>
          <w:rFonts w:ascii="Times New Roman" w:hAnsi="Times New Roman" w:cs="Times New Roman"/>
          <w:lang w:val="tr-TR"/>
        </w:rPr>
        <w:t xml:space="preserve">lif </w:t>
      </w:r>
      <w:r w:rsidRPr="002D4136">
        <w:rPr>
          <w:rFonts w:ascii="Times New Roman" w:hAnsi="Times New Roman" w:cs="Times New Roman"/>
          <w:lang w:val="tr-TR"/>
        </w:rPr>
        <w:t>ve kumaşlardan oluşur.</w:t>
      </w:r>
    </w:p>
    <w:p w:rsidR="00803AD2" w:rsidRPr="00712233" w:rsidRDefault="00803AD2" w:rsidP="00803AD2">
      <w:pPr>
        <w:spacing w:after="0" w:line="240" w:lineRule="auto"/>
        <w:rPr>
          <w:rFonts w:ascii="Times New Roman" w:hAnsi="Times New Roman" w:cs="Times New Roman"/>
          <w:u w:val="single"/>
          <w:lang w:val="tr-TR"/>
        </w:rPr>
      </w:pPr>
      <w:r w:rsidRPr="00712233">
        <w:rPr>
          <w:rFonts w:ascii="Times New Roman" w:hAnsi="Times New Roman" w:cs="Times New Roman"/>
          <w:u w:val="single"/>
          <w:lang w:val="tr-TR"/>
        </w:rPr>
        <w:t>Atıkların sınıflandırması:</w:t>
      </w:r>
    </w:p>
    <w:p w:rsidR="00803AD2" w:rsidRDefault="00803AD2" w:rsidP="00803AD2">
      <w:pPr>
        <w:spacing w:after="0" w:line="240" w:lineRule="auto"/>
        <w:rPr>
          <w:rFonts w:ascii="Times New Roman" w:hAnsi="Times New Roman" w:cs="Times New Roman"/>
          <w:lang w:val="tr-TR"/>
        </w:rPr>
      </w:pPr>
      <w:r>
        <w:rPr>
          <w:rFonts w:ascii="Times New Roman" w:hAnsi="Times New Roman" w:cs="Times New Roman"/>
          <w:lang w:val="tr-TR"/>
        </w:rPr>
        <w:t xml:space="preserve">04 02 22 işlenmiş </w:t>
      </w:r>
      <w:r w:rsidR="00C97CE3">
        <w:rPr>
          <w:rFonts w:ascii="Times New Roman" w:hAnsi="Times New Roman" w:cs="Times New Roman"/>
          <w:lang w:val="tr-TR"/>
        </w:rPr>
        <w:t>kumaş</w:t>
      </w:r>
      <w:r>
        <w:rPr>
          <w:rFonts w:ascii="Times New Roman" w:hAnsi="Times New Roman" w:cs="Times New Roman"/>
          <w:lang w:val="tr-TR"/>
        </w:rPr>
        <w:t xml:space="preserve"> </w:t>
      </w:r>
      <w:r w:rsidR="00D13F87">
        <w:rPr>
          <w:rFonts w:ascii="Times New Roman" w:hAnsi="Times New Roman" w:cs="Times New Roman"/>
          <w:lang w:val="tr-TR"/>
        </w:rPr>
        <w:t>liflerinden</w:t>
      </w:r>
      <w:r>
        <w:rPr>
          <w:rFonts w:ascii="Times New Roman" w:hAnsi="Times New Roman" w:cs="Times New Roman"/>
          <w:lang w:val="tr-TR"/>
        </w:rPr>
        <w:t xml:space="preserve"> kaynaklanan atıklar</w:t>
      </w:r>
    </w:p>
    <w:p w:rsidR="00803AD2" w:rsidRPr="00712233" w:rsidRDefault="00803AD2" w:rsidP="00803AD2">
      <w:pPr>
        <w:spacing w:after="0" w:line="240" w:lineRule="auto"/>
        <w:rPr>
          <w:rFonts w:ascii="Times New Roman" w:hAnsi="Times New Roman" w:cs="Times New Roman"/>
          <w:u w:val="single"/>
          <w:lang w:val="tr-TR"/>
        </w:rPr>
      </w:pPr>
      <w:r w:rsidRPr="00712233">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sidRPr="00712233">
        <w:rPr>
          <w:rFonts w:ascii="Times New Roman" w:hAnsi="Times New Roman" w:cs="Times New Roman"/>
          <w:u w:val="single"/>
          <w:lang w:val="tr-TR"/>
        </w:rPr>
        <w:t xml:space="preserve"> konusunda notlar:</w:t>
      </w:r>
    </w:p>
    <w:p w:rsidR="00803AD2" w:rsidRDefault="00803AD2" w:rsidP="00803AD2">
      <w:pPr>
        <w:spacing w:after="0" w:line="240" w:lineRule="auto"/>
        <w:rPr>
          <w:rFonts w:ascii="Times New Roman" w:hAnsi="Times New Roman" w:cs="Times New Roman"/>
          <w:lang w:val="tr-TR"/>
        </w:rPr>
      </w:pPr>
      <w:r>
        <w:rPr>
          <w:rFonts w:ascii="Times New Roman" w:hAnsi="Times New Roman" w:cs="Times New Roman"/>
          <w:lang w:val="tr-TR"/>
        </w:rPr>
        <w:t>Kimyasal kullanılarak işlenmemiş olan atık</w:t>
      </w:r>
      <w:r w:rsidR="0053675C">
        <w:rPr>
          <w:rFonts w:ascii="Times New Roman" w:hAnsi="Times New Roman" w:cs="Times New Roman"/>
          <w:lang w:val="tr-TR"/>
        </w:rPr>
        <w:t>lar</w:t>
      </w:r>
      <w:r>
        <w:rPr>
          <w:rFonts w:ascii="Times New Roman" w:hAnsi="Times New Roman" w:cs="Times New Roman"/>
          <w:lang w:val="tr-TR"/>
        </w:rPr>
        <w:t xml:space="preserve"> </w:t>
      </w:r>
      <w:r w:rsidR="00C97CE3">
        <w:rPr>
          <w:rFonts w:ascii="Times New Roman" w:hAnsi="Times New Roman" w:cs="Times New Roman"/>
          <w:lang w:val="tr-TR"/>
        </w:rPr>
        <w:t>lif</w:t>
      </w:r>
      <w:r>
        <w:rPr>
          <w:rFonts w:ascii="Times New Roman" w:hAnsi="Times New Roman" w:cs="Times New Roman"/>
          <w:lang w:val="tr-TR"/>
        </w:rPr>
        <w:t xml:space="preserve"> üretim prosesine geri gönderilebilir ya da başka bir </w:t>
      </w:r>
      <w:proofErr w:type="gramStart"/>
      <w:r>
        <w:rPr>
          <w:rFonts w:ascii="Times New Roman" w:hAnsi="Times New Roman" w:cs="Times New Roman"/>
          <w:lang w:val="tr-TR"/>
        </w:rPr>
        <w:t>proses</w:t>
      </w:r>
      <w:proofErr w:type="gramEnd"/>
      <w:r>
        <w:rPr>
          <w:rFonts w:ascii="Times New Roman" w:hAnsi="Times New Roman" w:cs="Times New Roman"/>
          <w:lang w:val="tr-TR"/>
        </w:rPr>
        <w:t xml:space="preserve"> dahilinde kullanılabilir (örneğin </w:t>
      </w:r>
      <w:r w:rsidR="00C97CE3">
        <w:rPr>
          <w:rFonts w:ascii="Times New Roman" w:hAnsi="Times New Roman" w:cs="Times New Roman"/>
          <w:lang w:val="tr-TR"/>
        </w:rPr>
        <w:t>bitkisel lifler</w:t>
      </w:r>
      <w:r>
        <w:rPr>
          <w:rFonts w:ascii="Times New Roman" w:hAnsi="Times New Roman" w:cs="Times New Roman"/>
          <w:lang w:val="tr-TR"/>
        </w:rPr>
        <w:t xml:space="preserve"> selüloz üretiminde kullanılabilir).</w:t>
      </w:r>
    </w:p>
    <w:p w:rsidR="00803AD2" w:rsidRDefault="00803AD2" w:rsidP="00803AD2">
      <w:pPr>
        <w:spacing w:after="0" w:line="240" w:lineRule="auto"/>
        <w:rPr>
          <w:rFonts w:ascii="Times New Roman" w:hAnsi="Times New Roman" w:cs="Times New Roman"/>
          <w:lang w:val="tr-TR"/>
        </w:rPr>
      </w:pPr>
      <w:r>
        <w:rPr>
          <w:rFonts w:ascii="Times New Roman" w:hAnsi="Times New Roman" w:cs="Times New Roman"/>
          <w:lang w:val="tr-TR"/>
        </w:rPr>
        <w:t>Aksi takdirde, genel bir kural olarak, çöp şeklinde belediyeye iletilebilir, ya da yakma ve katı atık sahasına gömme seçenekleri kullanılabilir.</w:t>
      </w:r>
    </w:p>
    <w:p w:rsidR="00C16344" w:rsidRDefault="00C16344" w:rsidP="00C16344">
      <w:pPr>
        <w:spacing w:after="0" w:line="240" w:lineRule="auto"/>
        <w:rPr>
          <w:rFonts w:ascii="Times New Roman" w:hAnsi="Times New Roman" w:cs="Times New Roman"/>
          <w:lang w:val="tr-TR"/>
        </w:rPr>
      </w:pPr>
    </w:p>
    <w:p w:rsidR="00C16344" w:rsidRDefault="00803AD2" w:rsidP="00C16344">
      <w:pPr>
        <w:spacing w:after="0" w:line="240" w:lineRule="auto"/>
        <w:rPr>
          <w:rFonts w:ascii="Times New Roman" w:hAnsi="Times New Roman" w:cs="Times New Roman"/>
          <w:b/>
        </w:rPr>
      </w:pPr>
      <w:r>
        <w:rPr>
          <w:rFonts w:ascii="Times New Roman" w:hAnsi="Times New Roman" w:cs="Times New Roman"/>
          <w:b/>
        </w:rPr>
        <w:t>Komposit maddeler ve hal</w:t>
      </w:r>
      <w:r>
        <w:rPr>
          <w:rFonts w:ascii="Times New Roman" w:hAnsi="Times New Roman" w:cs="Times New Roman"/>
          <w:b/>
          <w:lang w:val="tr-TR"/>
        </w:rPr>
        <w:t xml:space="preserve">ılar </w:t>
      </w:r>
      <w:r w:rsidRPr="00803AD2">
        <w:rPr>
          <w:rFonts w:ascii="Times New Roman" w:hAnsi="Times New Roman" w:cs="Times New Roman"/>
          <w:b/>
        </w:rPr>
        <w:t>[C]</w:t>
      </w:r>
    </w:p>
    <w:p w:rsidR="0053675C" w:rsidRPr="0053675C" w:rsidRDefault="0053675C" w:rsidP="00803AD2">
      <w:pPr>
        <w:spacing w:after="0" w:line="240" w:lineRule="auto"/>
        <w:rPr>
          <w:rFonts w:ascii="Times New Roman" w:hAnsi="Times New Roman" w:cs="Times New Roman"/>
          <w:lang w:val="tr-TR"/>
        </w:rPr>
      </w:pPr>
      <w:r>
        <w:rPr>
          <w:rFonts w:ascii="Times New Roman" w:hAnsi="Times New Roman" w:cs="Times New Roman"/>
          <w:lang w:val="tr-TR"/>
        </w:rPr>
        <w:t xml:space="preserve">Kaplanmış (örneğin, emprenye ve alev geciktirme uygulamaları), yapay kaplama ile lamine edilmiş, ya da yapıştırıcı kullanılarak birbirine tutturulmuş </w:t>
      </w:r>
      <w:r w:rsidR="00226E8E">
        <w:rPr>
          <w:rFonts w:ascii="Times New Roman" w:hAnsi="Times New Roman" w:cs="Times New Roman"/>
          <w:lang w:val="tr-TR"/>
        </w:rPr>
        <w:t>olan iplik ve kumaşlar kompozit madde olarak sınıflandırılmalıdır.</w:t>
      </w:r>
    </w:p>
    <w:p w:rsidR="00803AD2" w:rsidRPr="00712233" w:rsidRDefault="00803AD2" w:rsidP="00803AD2">
      <w:pPr>
        <w:spacing w:after="0" w:line="240" w:lineRule="auto"/>
        <w:rPr>
          <w:rFonts w:ascii="Times New Roman" w:hAnsi="Times New Roman" w:cs="Times New Roman"/>
          <w:u w:val="single"/>
          <w:lang w:val="tr-TR"/>
        </w:rPr>
      </w:pPr>
      <w:r w:rsidRPr="00712233">
        <w:rPr>
          <w:rFonts w:ascii="Times New Roman" w:hAnsi="Times New Roman" w:cs="Times New Roman"/>
          <w:u w:val="single"/>
          <w:lang w:val="tr-TR"/>
        </w:rPr>
        <w:t>Atıkların sınıflandırması:</w:t>
      </w:r>
    </w:p>
    <w:p w:rsidR="00803AD2" w:rsidRDefault="00803AD2" w:rsidP="00803AD2">
      <w:pPr>
        <w:spacing w:after="0" w:line="240" w:lineRule="auto"/>
        <w:rPr>
          <w:rFonts w:ascii="Times New Roman" w:hAnsi="Times New Roman" w:cs="Times New Roman"/>
          <w:lang w:val="tr-TR"/>
        </w:rPr>
      </w:pPr>
      <w:r>
        <w:rPr>
          <w:rFonts w:ascii="Times New Roman" w:hAnsi="Times New Roman" w:cs="Times New Roman"/>
          <w:lang w:val="tr-TR"/>
        </w:rPr>
        <w:t>04 02 09 kompozit maddelerden (</w:t>
      </w:r>
      <w:r w:rsidR="0053675C">
        <w:rPr>
          <w:rFonts w:ascii="Times New Roman" w:hAnsi="Times New Roman" w:cs="Times New Roman"/>
          <w:lang w:val="tr-TR"/>
        </w:rPr>
        <w:t>emprenyeli tekstil ürünleri, elastomer, plastomer</w:t>
      </w:r>
      <w:r>
        <w:rPr>
          <w:rFonts w:ascii="Times New Roman" w:hAnsi="Times New Roman" w:cs="Times New Roman"/>
          <w:lang w:val="tr-TR"/>
        </w:rPr>
        <w:t>) kaynaklanan atıklar</w:t>
      </w:r>
    </w:p>
    <w:p w:rsidR="00C16344" w:rsidRDefault="00C16344" w:rsidP="00C16344">
      <w:pPr>
        <w:spacing w:after="0" w:line="240" w:lineRule="auto"/>
        <w:rPr>
          <w:rFonts w:ascii="Times New Roman" w:hAnsi="Times New Roman" w:cs="Times New Roman"/>
          <w:u w:val="single"/>
          <w:lang w:val="tr-TR"/>
        </w:rPr>
      </w:pPr>
      <w:r w:rsidRPr="00712233">
        <w:rPr>
          <w:rFonts w:ascii="Times New Roman" w:hAnsi="Times New Roman" w:cs="Times New Roman"/>
          <w:u w:val="single"/>
          <w:lang w:val="tr-TR"/>
        </w:rPr>
        <w:t>Ger</w:t>
      </w:r>
      <w:r w:rsidR="00CE6050">
        <w:rPr>
          <w:rFonts w:ascii="Times New Roman" w:hAnsi="Times New Roman" w:cs="Times New Roman"/>
          <w:u w:val="single"/>
          <w:lang w:val="tr-TR"/>
        </w:rPr>
        <w:t>i dönüşüm, yararlanma ve bertaraf</w:t>
      </w:r>
      <w:r w:rsidRPr="00712233">
        <w:rPr>
          <w:rFonts w:ascii="Times New Roman" w:hAnsi="Times New Roman" w:cs="Times New Roman"/>
          <w:u w:val="single"/>
          <w:lang w:val="tr-TR"/>
        </w:rPr>
        <w:t xml:space="preserve"> konusunda notlar:</w:t>
      </w:r>
    </w:p>
    <w:p w:rsidR="00C16344" w:rsidRDefault="00C16344" w:rsidP="00C16344">
      <w:pPr>
        <w:spacing w:after="0" w:line="240" w:lineRule="auto"/>
        <w:rPr>
          <w:rFonts w:ascii="Times New Roman" w:hAnsi="Times New Roman" w:cs="Times New Roman"/>
          <w:lang w:val="tr-TR"/>
        </w:rPr>
      </w:pPr>
      <w:r>
        <w:rPr>
          <w:rFonts w:ascii="Times New Roman" w:hAnsi="Times New Roman" w:cs="Times New Roman"/>
          <w:lang w:val="tr-TR"/>
        </w:rPr>
        <w:t xml:space="preserve">Tuğla işlerinde </w:t>
      </w:r>
      <w:r w:rsidR="00226E8E">
        <w:rPr>
          <w:rFonts w:ascii="Times New Roman" w:hAnsi="Times New Roman" w:cs="Times New Roman"/>
          <w:lang w:val="tr-TR"/>
        </w:rPr>
        <w:t>kullanılabilir (şişme sağlayıcı unsur olarak).</w:t>
      </w:r>
    </w:p>
    <w:p w:rsidR="0053675C" w:rsidRDefault="0053675C" w:rsidP="0053675C">
      <w:pPr>
        <w:spacing w:after="0" w:line="240" w:lineRule="auto"/>
        <w:rPr>
          <w:rFonts w:ascii="Times New Roman" w:hAnsi="Times New Roman" w:cs="Times New Roman"/>
          <w:lang w:val="tr-TR"/>
        </w:rPr>
      </w:pPr>
      <w:r>
        <w:rPr>
          <w:rFonts w:ascii="Times New Roman" w:hAnsi="Times New Roman" w:cs="Times New Roman"/>
          <w:lang w:val="tr-TR"/>
        </w:rPr>
        <w:t>Aksi takdirde, genel bir kural olarak, yakma ve katı atık sahasına gömme seçenekleri kullanılabilir ve çöp şeklinde belediyeye iletilebilir.</w:t>
      </w:r>
    </w:p>
    <w:p w:rsidR="00C16344" w:rsidRDefault="00C16344" w:rsidP="000755C9">
      <w:pPr>
        <w:spacing w:after="0" w:line="240" w:lineRule="auto"/>
        <w:rPr>
          <w:rFonts w:ascii="Times New Roman" w:hAnsi="Times New Roman" w:cs="Times New Roman"/>
          <w:b/>
          <w:lang w:val="tr-TR"/>
        </w:rPr>
      </w:pPr>
    </w:p>
    <w:p w:rsidR="00B37FC8" w:rsidRPr="002D4136" w:rsidRDefault="00B37FC8" w:rsidP="003A0951">
      <w:pPr>
        <w:spacing w:after="0" w:line="240" w:lineRule="auto"/>
        <w:rPr>
          <w:rFonts w:ascii="Times New Roman" w:hAnsi="Times New Roman" w:cs="Times New Roman"/>
          <w:b/>
          <w:lang w:val="tr-TR"/>
        </w:rPr>
      </w:pPr>
      <w:r>
        <w:rPr>
          <w:rFonts w:ascii="Times New Roman" w:hAnsi="Times New Roman" w:cs="Times New Roman"/>
          <w:b/>
          <w:lang w:val="tr-TR"/>
        </w:rPr>
        <w:t xml:space="preserve">Tekstil atıkları, kesim dayanakları ve standart altı ürünler </w:t>
      </w:r>
      <w:r w:rsidRPr="002D4136">
        <w:rPr>
          <w:rFonts w:ascii="Times New Roman" w:hAnsi="Times New Roman" w:cs="Times New Roman"/>
          <w:b/>
          <w:lang w:val="tr-TR"/>
        </w:rPr>
        <w:t>[D]</w:t>
      </w:r>
    </w:p>
    <w:p w:rsidR="00B37FC8" w:rsidRPr="002D4136" w:rsidRDefault="00B37FC8" w:rsidP="003A0951">
      <w:pPr>
        <w:spacing w:after="0" w:line="240" w:lineRule="auto"/>
        <w:rPr>
          <w:rFonts w:ascii="Times New Roman" w:hAnsi="Times New Roman" w:cs="Times New Roman"/>
          <w:lang w:val="tr-TR"/>
        </w:rPr>
      </w:pPr>
      <w:r>
        <w:rPr>
          <w:rFonts w:ascii="Times New Roman" w:hAnsi="Times New Roman" w:cs="Times New Roman"/>
          <w:lang w:val="tr-TR"/>
        </w:rPr>
        <w:t xml:space="preserve">Tekstil üretimi sırasında </w:t>
      </w:r>
      <w:r w:rsidR="00B07B31">
        <w:rPr>
          <w:rFonts w:ascii="Times New Roman" w:hAnsi="Times New Roman" w:cs="Times New Roman"/>
          <w:lang w:val="tr-TR"/>
        </w:rPr>
        <w:t>kaplanmış ve emprenye olan ya da kaplanmamış olan kumaş ıskartaları oluşur.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B07B31" w:rsidRDefault="00B07B31" w:rsidP="00B07B31">
      <w:pPr>
        <w:spacing w:after="0" w:line="240" w:lineRule="auto"/>
        <w:rPr>
          <w:rFonts w:ascii="Times New Roman" w:hAnsi="Times New Roman" w:cs="Times New Roman"/>
          <w:lang w:val="tr-TR"/>
        </w:rPr>
      </w:pPr>
      <w:r>
        <w:rPr>
          <w:rFonts w:ascii="Times New Roman" w:hAnsi="Times New Roman" w:cs="Times New Roman"/>
          <w:lang w:val="tr-TR"/>
        </w:rPr>
        <w:t>04 02 09 kompozit maddelerden (emprenyeli tekstil ürünleri, elastomer, plastomer) kaynaklanan atıklar</w:t>
      </w:r>
    </w:p>
    <w:p w:rsidR="00B07B31" w:rsidRDefault="00B07B31" w:rsidP="00B07B31">
      <w:pPr>
        <w:spacing w:after="0" w:line="240" w:lineRule="auto"/>
        <w:rPr>
          <w:rFonts w:ascii="Times New Roman" w:hAnsi="Times New Roman" w:cs="Times New Roman"/>
          <w:lang w:val="tr-TR"/>
        </w:rPr>
      </w:pPr>
      <w:r>
        <w:rPr>
          <w:rFonts w:ascii="Times New Roman" w:hAnsi="Times New Roman" w:cs="Times New Roman"/>
          <w:lang w:val="tr-TR"/>
        </w:rPr>
        <w:t xml:space="preserve">04 02 22 işlenmiş </w:t>
      </w:r>
      <w:r w:rsidR="00C97CE3">
        <w:rPr>
          <w:rFonts w:ascii="Times New Roman" w:hAnsi="Times New Roman" w:cs="Times New Roman"/>
          <w:lang w:val="tr-TR"/>
        </w:rPr>
        <w:t>kumaş liflerinden</w:t>
      </w:r>
      <w:r>
        <w:rPr>
          <w:rFonts w:ascii="Times New Roman" w:hAnsi="Times New Roman" w:cs="Times New Roman"/>
          <w:lang w:val="tr-TR"/>
        </w:rPr>
        <w:t xml:space="preserve"> kaynaklanan atıklar</w:t>
      </w:r>
    </w:p>
    <w:p w:rsidR="003A0951"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p>
    <w:p w:rsidR="00B07B31" w:rsidRDefault="003A0951" w:rsidP="00B07B3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09: </w:t>
      </w:r>
      <w:r w:rsidR="00B07B31">
        <w:rPr>
          <w:rFonts w:ascii="Times New Roman" w:hAnsi="Times New Roman" w:cs="Times New Roman"/>
          <w:lang w:val="tr-TR"/>
        </w:rPr>
        <w:t>Tuğla işlerinde kullanılabilir (şişme sağlayıcı unsur olarak).</w:t>
      </w:r>
    </w:p>
    <w:p w:rsidR="00B07B31" w:rsidRDefault="003A0951" w:rsidP="003A095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22: </w:t>
      </w:r>
      <w:r w:rsidR="00B07B31">
        <w:rPr>
          <w:rFonts w:ascii="Times New Roman" w:hAnsi="Times New Roman" w:cs="Times New Roman"/>
          <w:lang w:val="tr-TR"/>
        </w:rPr>
        <w:t xml:space="preserve">İşlem (örneğin, yıkama) sonrası kısmen üretim </w:t>
      </w:r>
      <w:proofErr w:type="gramStart"/>
      <w:r w:rsidR="00B07B31">
        <w:rPr>
          <w:rFonts w:ascii="Times New Roman" w:hAnsi="Times New Roman" w:cs="Times New Roman"/>
          <w:lang w:val="tr-TR"/>
        </w:rPr>
        <w:t>proseslerine</w:t>
      </w:r>
      <w:proofErr w:type="gramEnd"/>
      <w:r w:rsidR="00B07B31">
        <w:rPr>
          <w:rFonts w:ascii="Times New Roman" w:hAnsi="Times New Roman" w:cs="Times New Roman"/>
          <w:lang w:val="tr-TR"/>
        </w:rPr>
        <w:t xml:space="preserve"> </w:t>
      </w:r>
      <w:r w:rsidR="002802AE">
        <w:rPr>
          <w:rFonts w:ascii="Times New Roman" w:hAnsi="Times New Roman" w:cs="Times New Roman"/>
          <w:lang w:val="tr-TR"/>
        </w:rPr>
        <w:t xml:space="preserve">iade edilebilir </w:t>
      </w:r>
      <w:r w:rsidR="00B07B31">
        <w:rPr>
          <w:rFonts w:ascii="Times New Roman" w:hAnsi="Times New Roman" w:cs="Times New Roman"/>
          <w:lang w:val="tr-TR"/>
        </w:rPr>
        <w:t>ya da diğer proseslerde kullanılabilir (örneğin, selüloz üretimi, temizlik bezleri, yün temizlik bezleri, vb).</w:t>
      </w:r>
    </w:p>
    <w:p w:rsidR="00B07B31" w:rsidRDefault="00B07B31" w:rsidP="00B07B31">
      <w:pPr>
        <w:spacing w:after="0" w:line="240" w:lineRule="auto"/>
        <w:rPr>
          <w:rFonts w:ascii="Times New Roman" w:hAnsi="Times New Roman" w:cs="Times New Roman"/>
          <w:lang w:val="tr-TR"/>
        </w:rPr>
      </w:pPr>
      <w:r>
        <w:rPr>
          <w:rFonts w:ascii="Times New Roman" w:hAnsi="Times New Roman" w:cs="Times New Roman"/>
          <w:lang w:val="tr-TR"/>
        </w:rPr>
        <w:t>Aksi takdirde, genel bir kural olarak, yakma ve katı atık sahasına gömme seçenekleri kullanılabilir ve çöp şeklinde belediyeye iletilebilir.</w:t>
      </w:r>
    </w:p>
    <w:p w:rsidR="003A0951" w:rsidRDefault="003A0951" w:rsidP="003A0951">
      <w:pPr>
        <w:spacing w:after="0" w:line="240" w:lineRule="auto"/>
        <w:rPr>
          <w:rFonts w:ascii="Times New Roman" w:hAnsi="Times New Roman" w:cs="Times New Roman"/>
          <w:b/>
          <w:lang w:val="tr-TR"/>
        </w:rPr>
      </w:pPr>
    </w:p>
    <w:p w:rsidR="006C7C17" w:rsidRDefault="006C7C17" w:rsidP="003A0951">
      <w:pPr>
        <w:spacing w:after="0" w:line="240" w:lineRule="auto"/>
        <w:rPr>
          <w:rFonts w:ascii="Times New Roman" w:hAnsi="Times New Roman" w:cs="Times New Roman"/>
          <w:b/>
          <w:lang w:val="tr-TR"/>
        </w:rPr>
      </w:pPr>
    </w:p>
    <w:p w:rsidR="006C7C17" w:rsidRDefault="006C7C17" w:rsidP="003A0951">
      <w:pPr>
        <w:spacing w:after="0" w:line="240" w:lineRule="auto"/>
        <w:rPr>
          <w:rFonts w:ascii="Times New Roman" w:hAnsi="Times New Roman" w:cs="Times New Roman"/>
          <w:b/>
          <w:lang w:val="tr-TR"/>
        </w:rPr>
      </w:pPr>
    </w:p>
    <w:p w:rsidR="006246D8" w:rsidRPr="002D4136" w:rsidRDefault="006246D8" w:rsidP="003A0951">
      <w:pPr>
        <w:spacing w:after="0" w:line="240" w:lineRule="auto"/>
        <w:rPr>
          <w:rFonts w:ascii="Times New Roman" w:hAnsi="Times New Roman" w:cs="Times New Roman"/>
          <w:b/>
          <w:lang w:val="tr-TR"/>
        </w:rPr>
      </w:pPr>
      <w:r>
        <w:rPr>
          <w:rFonts w:ascii="Times New Roman" w:hAnsi="Times New Roman" w:cs="Times New Roman"/>
          <w:b/>
          <w:lang w:val="tr-TR"/>
        </w:rPr>
        <w:lastRenderedPageBreak/>
        <w:t xml:space="preserve">İşlenmemiş doğal ve yapay </w:t>
      </w:r>
      <w:r w:rsidR="001D1318">
        <w:rPr>
          <w:rFonts w:ascii="Times New Roman" w:hAnsi="Times New Roman" w:cs="Times New Roman"/>
          <w:b/>
          <w:lang w:val="tr-TR"/>
        </w:rPr>
        <w:t xml:space="preserve">lif </w:t>
      </w:r>
      <w:r>
        <w:rPr>
          <w:rFonts w:ascii="Times New Roman" w:hAnsi="Times New Roman" w:cs="Times New Roman"/>
          <w:b/>
          <w:lang w:val="tr-TR"/>
        </w:rPr>
        <w:t xml:space="preserve">atıkları </w:t>
      </w:r>
      <w:r w:rsidRPr="002D4136">
        <w:rPr>
          <w:rFonts w:ascii="Times New Roman" w:hAnsi="Times New Roman" w:cs="Times New Roman"/>
          <w:b/>
          <w:lang w:val="tr-TR"/>
        </w:rPr>
        <w:t>[E]</w:t>
      </w:r>
    </w:p>
    <w:p w:rsidR="006246D8" w:rsidRDefault="00A36E7D" w:rsidP="003A0951">
      <w:pPr>
        <w:spacing w:after="0" w:line="240" w:lineRule="auto"/>
        <w:rPr>
          <w:rFonts w:ascii="Times New Roman" w:hAnsi="Times New Roman" w:cs="Times New Roman"/>
          <w:lang w:val="tr-TR"/>
        </w:rPr>
      </w:pPr>
      <w:r>
        <w:rPr>
          <w:rFonts w:ascii="Times New Roman" w:hAnsi="Times New Roman" w:cs="Times New Roman"/>
          <w:lang w:val="tr-TR"/>
        </w:rPr>
        <w:t xml:space="preserve">Bu tür atıklar kumaş ya da iplik işleme ya da üretimi sırasında oluşur; örneğin yün taraklama ve </w:t>
      </w:r>
      <w:r w:rsidR="00336305">
        <w:rPr>
          <w:rFonts w:ascii="Times New Roman" w:hAnsi="Times New Roman" w:cs="Times New Roman"/>
          <w:lang w:val="tr-TR"/>
        </w:rPr>
        <w:t>eğirme için apreleme işlemleri sırasında.</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336305" w:rsidRDefault="003A0951" w:rsidP="003A095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04 02 21 </w:t>
      </w:r>
      <w:r w:rsidR="00336305">
        <w:rPr>
          <w:rFonts w:ascii="Times New Roman" w:hAnsi="Times New Roman" w:cs="Times New Roman"/>
          <w:lang w:val="tr-TR"/>
        </w:rPr>
        <w:t xml:space="preserve">İşlenmemiş </w:t>
      </w:r>
      <w:r w:rsidR="001D1318">
        <w:rPr>
          <w:rFonts w:ascii="Times New Roman" w:hAnsi="Times New Roman" w:cs="Times New Roman"/>
          <w:lang w:val="tr-TR"/>
        </w:rPr>
        <w:t>kumaş liflerinden</w:t>
      </w:r>
      <w:r w:rsidR="00336305">
        <w:rPr>
          <w:rFonts w:ascii="Times New Roman" w:hAnsi="Times New Roman" w:cs="Times New Roman"/>
          <w:lang w:val="tr-TR"/>
        </w:rPr>
        <w:t xml:space="preserve"> kaynaklanan atıklar</w:t>
      </w:r>
    </w:p>
    <w:p w:rsidR="003A0951" w:rsidRPr="003A0951"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p>
    <w:p w:rsidR="002802AE" w:rsidRDefault="002802AE" w:rsidP="003A0951">
      <w:pPr>
        <w:spacing w:after="0" w:line="240" w:lineRule="auto"/>
        <w:rPr>
          <w:rFonts w:ascii="Times New Roman" w:hAnsi="Times New Roman" w:cs="Times New Roman"/>
          <w:lang w:val="tr-TR"/>
        </w:rPr>
      </w:pPr>
      <w:r>
        <w:rPr>
          <w:rFonts w:ascii="Times New Roman" w:hAnsi="Times New Roman" w:cs="Times New Roman"/>
          <w:lang w:val="tr-TR"/>
        </w:rPr>
        <w:t xml:space="preserve">Üretim </w:t>
      </w:r>
      <w:proofErr w:type="gramStart"/>
      <w:r>
        <w:rPr>
          <w:rFonts w:ascii="Times New Roman" w:hAnsi="Times New Roman" w:cs="Times New Roman"/>
          <w:lang w:val="tr-TR"/>
        </w:rPr>
        <w:t>proseslerine</w:t>
      </w:r>
      <w:proofErr w:type="gramEnd"/>
      <w:r>
        <w:rPr>
          <w:rFonts w:ascii="Times New Roman" w:hAnsi="Times New Roman" w:cs="Times New Roman"/>
          <w:lang w:val="tr-TR"/>
        </w:rPr>
        <w:t xml:space="preserve"> iade edilebilir ya da başka proseslerde kullanılabilir (örneğin, </w:t>
      </w:r>
      <w:r w:rsidR="001D1318">
        <w:rPr>
          <w:rFonts w:ascii="Times New Roman" w:hAnsi="Times New Roman" w:cs="Times New Roman"/>
          <w:lang w:val="tr-TR"/>
        </w:rPr>
        <w:t>bitkisel lifler</w:t>
      </w:r>
      <w:r>
        <w:rPr>
          <w:rFonts w:ascii="Times New Roman" w:hAnsi="Times New Roman" w:cs="Times New Roman"/>
          <w:lang w:val="tr-TR"/>
        </w:rPr>
        <w:t xml:space="preserve"> selüloz üretiminde kullanılabilir).</w:t>
      </w:r>
    </w:p>
    <w:p w:rsidR="00336305" w:rsidRDefault="00336305" w:rsidP="00336305">
      <w:pPr>
        <w:spacing w:after="0" w:line="240" w:lineRule="auto"/>
        <w:rPr>
          <w:rFonts w:ascii="Times New Roman" w:hAnsi="Times New Roman" w:cs="Times New Roman"/>
          <w:lang w:val="tr-TR"/>
        </w:rPr>
      </w:pPr>
      <w:r>
        <w:rPr>
          <w:rFonts w:ascii="Times New Roman" w:hAnsi="Times New Roman" w:cs="Times New Roman"/>
          <w:lang w:val="tr-TR"/>
        </w:rPr>
        <w:t>Aksi takdirde, genel bir kural olarak, yakma ve katı atık sahasına gömme seçenekleri kullanılabilir ve çöp şeklinde belediyeye iletilebilir.</w:t>
      </w:r>
    </w:p>
    <w:p w:rsidR="003A0951" w:rsidRDefault="003A0951" w:rsidP="003A0951">
      <w:pPr>
        <w:spacing w:after="0" w:line="240" w:lineRule="auto"/>
        <w:rPr>
          <w:rFonts w:ascii="Times New Roman" w:hAnsi="Times New Roman" w:cs="Times New Roman"/>
          <w:b/>
          <w:lang w:val="tr-TR"/>
        </w:rPr>
      </w:pPr>
    </w:p>
    <w:p w:rsidR="009B0951" w:rsidRDefault="00FF7441" w:rsidP="009B0951">
      <w:pPr>
        <w:spacing w:after="0" w:line="240" w:lineRule="auto"/>
        <w:rPr>
          <w:rFonts w:ascii="Times New Roman" w:hAnsi="Times New Roman" w:cs="Times New Roman"/>
          <w:lang w:val="tr-TR"/>
        </w:rPr>
      </w:pPr>
      <w:r w:rsidRPr="002134A9">
        <w:rPr>
          <w:rFonts w:ascii="Times New Roman" w:hAnsi="Times New Roman" w:cs="Times New Roman"/>
          <w:b/>
          <w:lang w:val="tr-TR"/>
        </w:rPr>
        <w:t xml:space="preserve">Yıkama ve durulama adımlarından kaynaklanan yağ, parafin (mum) ve kir </w:t>
      </w:r>
      <w:r w:rsidRPr="002D4136">
        <w:rPr>
          <w:rFonts w:ascii="Times New Roman" w:hAnsi="Times New Roman" w:cs="Times New Roman"/>
          <w:b/>
          <w:lang w:val="tr-TR"/>
        </w:rPr>
        <w:t>[F]</w:t>
      </w:r>
    </w:p>
    <w:p w:rsidR="00FF7441" w:rsidRPr="002D4136" w:rsidRDefault="00FF7441" w:rsidP="00FF7441">
      <w:pPr>
        <w:spacing w:after="0" w:line="240" w:lineRule="auto"/>
        <w:rPr>
          <w:rFonts w:ascii="Times New Roman" w:hAnsi="Times New Roman" w:cs="Times New Roman"/>
          <w:b/>
          <w:lang w:val="tr-TR"/>
        </w:rPr>
      </w:pPr>
    </w:p>
    <w:p w:rsidR="00FF7441" w:rsidRDefault="00FF7441" w:rsidP="00FF7441">
      <w:pPr>
        <w:spacing w:after="0" w:line="240" w:lineRule="auto"/>
        <w:rPr>
          <w:rFonts w:ascii="Times New Roman" w:hAnsi="Times New Roman" w:cs="Times New Roman"/>
          <w:lang w:val="tr-TR"/>
        </w:rPr>
      </w:pPr>
      <w:r w:rsidRPr="002D4136">
        <w:rPr>
          <w:rFonts w:ascii="Times New Roman" w:hAnsi="Times New Roman" w:cs="Times New Roman"/>
          <w:lang w:val="tr-TR"/>
        </w:rPr>
        <w:t>Y</w:t>
      </w:r>
      <w:r>
        <w:rPr>
          <w:rFonts w:ascii="Times New Roman" w:hAnsi="Times New Roman" w:cs="Times New Roman"/>
          <w:lang w:val="tr-TR"/>
        </w:rPr>
        <w:t xml:space="preserve">ıkama ve durulama banyoları sırasında ayrık durumda yün yağı, tuz, bitkisel maddeler ve kir olarak atık oluşur ve normalde bu atıklar geri dönüşüme tabi tutulur.  Bazı durumlarda, yün yıkama </w:t>
      </w:r>
      <w:proofErr w:type="gramStart"/>
      <w:r>
        <w:rPr>
          <w:rFonts w:ascii="Times New Roman" w:hAnsi="Times New Roman" w:cs="Times New Roman"/>
          <w:lang w:val="tr-TR"/>
        </w:rPr>
        <w:t>proseslerinden</w:t>
      </w:r>
      <w:proofErr w:type="gramEnd"/>
      <w:r>
        <w:rPr>
          <w:rFonts w:ascii="Times New Roman" w:hAnsi="Times New Roman" w:cs="Times New Roman"/>
          <w:lang w:val="tr-TR"/>
        </w:rPr>
        <w:t xml:space="preserve"> kaynaklanan atıklarda böcek ilacı, pamuk yıkama proseslerinden kaynaklanan atıklarda da ot öldürücü ilaç kalıntıları bulunabilir.</w:t>
      </w:r>
    </w:p>
    <w:p w:rsidR="00FF7441" w:rsidRDefault="00FF7441" w:rsidP="00FF7441">
      <w:pPr>
        <w:spacing w:after="0" w:line="240" w:lineRule="auto"/>
        <w:rPr>
          <w:rFonts w:ascii="Times New Roman" w:hAnsi="Times New Roman" w:cs="Times New Roman"/>
          <w:u w:val="single"/>
          <w:lang w:val="tr-TR"/>
        </w:rPr>
      </w:pPr>
      <w:r w:rsidRPr="00712233">
        <w:rPr>
          <w:rFonts w:ascii="Times New Roman" w:hAnsi="Times New Roman" w:cs="Times New Roman"/>
          <w:u w:val="single"/>
          <w:lang w:val="tr-TR"/>
        </w:rPr>
        <w:t>Atıkların sınıflandırması:</w:t>
      </w:r>
    </w:p>
    <w:p w:rsidR="00FF7441" w:rsidRDefault="00FF7441" w:rsidP="00FF7441">
      <w:pPr>
        <w:spacing w:after="0" w:line="240" w:lineRule="auto"/>
        <w:rPr>
          <w:rFonts w:ascii="Times New Roman" w:hAnsi="Times New Roman" w:cs="Times New Roman"/>
          <w:lang w:val="tr-TR"/>
        </w:rPr>
      </w:pPr>
      <w:r w:rsidRPr="00C16344">
        <w:rPr>
          <w:rFonts w:ascii="Times New Roman" w:hAnsi="Times New Roman" w:cs="Times New Roman"/>
          <w:lang w:val="tr-TR"/>
        </w:rPr>
        <w:t xml:space="preserve">04 02 10 </w:t>
      </w:r>
      <w:r>
        <w:rPr>
          <w:rFonts w:ascii="Times New Roman" w:hAnsi="Times New Roman" w:cs="Times New Roman"/>
          <w:lang w:val="tr-TR"/>
        </w:rPr>
        <w:t>doğal ürünlerden kaynaklanan organik maddeler (örneğin, yağ, parafin) (kural)</w:t>
      </w:r>
    </w:p>
    <w:p w:rsidR="00FF7441" w:rsidRPr="00C16344" w:rsidRDefault="00FF7441" w:rsidP="00FF7441">
      <w:pPr>
        <w:spacing w:after="0" w:line="240" w:lineRule="auto"/>
        <w:rPr>
          <w:rFonts w:ascii="Times New Roman" w:hAnsi="Times New Roman" w:cs="Times New Roman"/>
          <w:lang w:val="tr-TR"/>
        </w:rPr>
      </w:pPr>
      <w:r>
        <w:rPr>
          <w:rFonts w:ascii="Times New Roman" w:hAnsi="Times New Roman" w:cs="Times New Roman"/>
          <w:lang w:val="tr-TR"/>
        </w:rPr>
        <w:t xml:space="preserve">04 02 19* tesis </w:t>
      </w:r>
      <w:r w:rsidR="001D1318">
        <w:rPr>
          <w:rFonts w:ascii="Times New Roman" w:hAnsi="Times New Roman" w:cs="Times New Roman"/>
          <w:lang w:val="tr-TR"/>
        </w:rPr>
        <w:t>dâhilinde</w:t>
      </w:r>
      <w:r>
        <w:rPr>
          <w:rFonts w:ascii="Times New Roman" w:hAnsi="Times New Roman" w:cs="Times New Roman"/>
          <w:lang w:val="tr-TR"/>
        </w:rPr>
        <w:t xml:space="preserve"> üretilen sıvı atıkların arıtımı sonucu ortay</w:t>
      </w:r>
      <w:r w:rsidR="001552FD">
        <w:rPr>
          <w:rFonts w:ascii="Times New Roman" w:hAnsi="Times New Roman" w:cs="Times New Roman"/>
          <w:lang w:val="tr-TR"/>
        </w:rPr>
        <w:t>a çıkan ve tehlikeli madde</w:t>
      </w:r>
      <w:r>
        <w:rPr>
          <w:rFonts w:ascii="Times New Roman" w:hAnsi="Times New Roman" w:cs="Times New Roman"/>
          <w:lang w:val="tr-TR"/>
        </w:rPr>
        <w:t xml:space="preserve"> içeren çamur atık (istisna)</w:t>
      </w:r>
    </w:p>
    <w:p w:rsidR="00FF7441" w:rsidRDefault="00FF7441" w:rsidP="00FF7441">
      <w:pPr>
        <w:spacing w:after="0" w:line="240" w:lineRule="auto"/>
        <w:rPr>
          <w:rFonts w:ascii="Times New Roman" w:hAnsi="Times New Roman" w:cs="Times New Roman"/>
          <w:u w:val="single"/>
          <w:lang w:val="tr-TR"/>
        </w:rPr>
      </w:pPr>
      <w:r w:rsidRPr="00712233">
        <w:rPr>
          <w:rFonts w:ascii="Times New Roman" w:hAnsi="Times New Roman" w:cs="Times New Roman"/>
          <w:u w:val="single"/>
          <w:lang w:val="tr-TR"/>
        </w:rPr>
        <w:t xml:space="preserve">Geri dönüşüm, yararlanma ve </w:t>
      </w:r>
      <w:r w:rsidR="006C7C17">
        <w:rPr>
          <w:rFonts w:ascii="Times New Roman" w:hAnsi="Times New Roman" w:cs="Times New Roman"/>
          <w:u w:val="single"/>
          <w:lang w:val="tr-TR"/>
        </w:rPr>
        <w:t>bertaraf</w:t>
      </w:r>
      <w:r w:rsidRPr="00712233">
        <w:rPr>
          <w:rFonts w:ascii="Times New Roman" w:hAnsi="Times New Roman" w:cs="Times New Roman"/>
          <w:u w:val="single"/>
          <w:lang w:val="tr-TR"/>
        </w:rPr>
        <w:t xml:space="preserve"> konusunda notlar:</w:t>
      </w:r>
    </w:p>
    <w:p w:rsidR="00FF7441" w:rsidRDefault="00FF7441" w:rsidP="00FF7441">
      <w:pPr>
        <w:spacing w:after="0" w:line="240" w:lineRule="auto"/>
        <w:rPr>
          <w:rFonts w:ascii="Times New Roman" w:hAnsi="Times New Roman" w:cs="Times New Roman"/>
          <w:lang w:val="tr-TR"/>
        </w:rPr>
      </w:pPr>
      <w:r>
        <w:rPr>
          <w:rFonts w:ascii="Times New Roman" w:hAnsi="Times New Roman" w:cs="Times New Roman"/>
          <w:lang w:val="tr-TR"/>
        </w:rPr>
        <w:t>Yün yağı</w:t>
      </w:r>
      <w:r w:rsidR="00437F9F">
        <w:rPr>
          <w:rFonts w:ascii="Times New Roman" w:hAnsi="Times New Roman" w:cs="Times New Roman"/>
          <w:lang w:val="tr-TR"/>
        </w:rPr>
        <w:t xml:space="preserve"> ham madde olarak değerlidir ve</w:t>
      </w:r>
      <w:r>
        <w:rPr>
          <w:rFonts w:ascii="Times New Roman" w:hAnsi="Times New Roman" w:cs="Times New Roman"/>
          <w:lang w:val="tr-TR"/>
        </w:rPr>
        <w:t xml:space="preserve"> örneğin, kozmetik endüstrisinde kullanılabilir.  Ayrıca karışık durumdaki çamur atık (yağ, kir, tuz) tuğla işlerinde şişme sağlayıcı unsur olarak kullanılabilir.  </w:t>
      </w:r>
    </w:p>
    <w:p w:rsidR="00FF7441" w:rsidRDefault="00FF7441" w:rsidP="00FF7441">
      <w:pPr>
        <w:spacing w:after="0" w:line="240" w:lineRule="auto"/>
        <w:rPr>
          <w:rFonts w:ascii="Times New Roman" w:hAnsi="Times New Roman" w:cs="Times New Roman"/>
          <w:lang w:val="tr-TR"/>
        </w:rPr>
      </w:pPr>
      <w:r>
        <w:rPr>
          <w:rFonts w:ascii="Times New Roman" w:hAnsi="Times New Roman" w:cs="Times New Roman"/>
          <w:lang w:val="tr-TR"/>
        </w:rPr>
        <w:t>Aksi takdirde atıklar yakılabilir, ya da atıkdaki organik içerik miktarı düşük ise, katı atık sahasına gömüle</w:t>
      </w:r>
      <w:r w:rsidR="001552FD">
        <w:rPr>
          <w:rFonts w:ascii="Times New Roman" w:hAnsi="Times New Roman" w:cs="Times New Roman"/>
          <w:lang w:val="tr-TR"/>
        </w:rPr>
        <w:t>bilir.  Atıkda tehlikeli madde</w:t>
      </w:r>
      <w:r>
        <w:rPr>
          <w:rFonts w:ascii="Times New Roman" w:hAnsi="Times New Roman" w:cs="Times New Roman"/>
          <w:lang w:val="tr-TR"/>
        </w:rPr>
        <w:t xml:space="preserve"> bulunmuyorsa, çöp olarak belediyeye iletilebilir.</w:t>
      </w:r>
    </w:p>
    <w:p w:rsidR="00FF7441" w:rsidRDefault="00FF7441" w:rsidP="00FF7441">
      <w:pPr>
        <w:spacing w:after="0" w:line="240" w:lineRule="auto"/>
        <w:rPr>
          <w:rFonts w:ascii="Times New Roman" w:hAnsi="Times New Roman" w:cs="Times New Roman"/>
          <w:lang w:val="tr-TR"/>
        </w:rPr>
      </w:pPr>
    </w:p>
    <w:p w:rsidR="00D0600C" w:rsidRPr="003A0951" w:rsidRDefault="00A34CAE" w:rsidP="003A0951">
      <w:pPr>
        <w:spacing w:after="0" w:line="240" w:lineRule="auto"/>
        <w:rPr>
          <w:rFonts w:ascii="Times New Roman" w:hAnsi="Times New Roman" w:cs="Times New Roman"/>
          <w:b/>
          <w:lang w:val="tr-TR"/>
        </w:rPr>
      </w:pPr>
      <w:r>
        <w:rPr>
          <w:rFonts w:ascii="Times New Roman" w:hAnsi="Times New Roman" w:cs="Times New Roman"/>
          <w:b/>
          <w:lang w:val="tr-TR"/>
        </w:rPr>
        <w:t xml:space="preserve">Damıtım tortusu, </w:t>
      </w:r>
      <w:r w:rsidR="00D0600C">
        <w:rPr>
          <w:rFonts w:ascii="Times New Roman" w:hAnsi="Times New Roman" w:cs="Times New Roman"/>
          <w:b/>
          <w:lang w:val="tr-TR"/>
        </w:rPr>
        <w:t xml:space="preserve">solvent içeren atıklar </w:t>
      </w:r>
      <w:r w:rsidR="00D0600C" w:rsidRPr="003A0951">
        <w:rPr>
          <w:rFonts w:ascii="Times New Roman" w:hAnsi="Times New Roman" w:cs="Times New Roman"/>
          <w:b/>
          <w:lang w:val="tr-TR"/>
        </w:rPr>
        <w:t>[G]</w:t>
      </w:r>
    </w:p>
    <w:p w:rsidR="00D0600C" w:rsidRPr="003A0951" w:rsidRDefault="001D1318" w:rsidP="003A0951">
      <w:pPr>
        <w:spacing w:after="0" w:line="240" w:lineRule="auto"/>
        <w:rPr>
          <w:rFonts w:ascii="Times New Roman" w:hAnsi="Times New Roman" w:cs="Times New Roman"/>
          <w:u w:val="single"/>
          <w:lang w:val="tr-TR"/>
        </w:rPr>
      </w:pPr>
      <w:r>
        <w:rPr>
          <w:rFonts w:ascii="Times New Roman" w:hAnsi="Times New Roman" w:cs="Times New Roman"/>
          <w:lang w:val="tr-TR"/>
        </w:rPr>
        <w:t xml:space="preserve">Bazı durumlarda lif </w:t>
      </w:r>
      <w:r w:rsidR="00D0600C">
        <w:rPr>
          <w:rFonts w:ascii="Times New Roman" w:hAnsi="Times New Roman" w:cs="Times New Roman"/>
          <w:lang w:val="tr-TR"/>
        </w:rPr>
        <w:t xml:space="preserve">ve tekstil ürünleri solvent (örneğin, perkloretilen) kullanılarak yıkanır.  Solventler geri dönüşüme tabi tutulur ve bazı durumlarda tesis içinde tekrar işlenir.  Damıtım tortusu bu geri dönüşüm </w:t>
      </w:r>
      <w:proofErr w:type="gramStart"/>
      <w:r w:rsidR="00D0600C">
        <w:rPr>
          <w:rFonts w:ascii="Times New Roman" w:hAnsi="Times New Roman" w:cs="Times New Roman"/>
          <w:lang w:val="tr-TR"/>
        </w:rPr>
        <w:t>prosesi</w:t>
      </w:r>
      <w:proofErr w:type="gramEnd"/>
      <w:r w:rsidR="00D0600C">
        <w:rPr>
          <w:rFonts w:ascii="Times New Roman" w:hAnsi="Times New Roman" w:cs="Times New Roman"/>
          <w:lang w:val="tr-TR"/>
        </w:rPr>
        <w:t xml:space="preserve"> sırasında ortaya çıkar.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D0600C" w:rsidRDefault="003A0951" w:rsidP="003A095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14 06 04* </w:t>
      </w:r>
      <w:r w:rsidR="00D0600C">
        <w:rPr>
          <w:rFonts w:ascii="Times New Roman" w:hAnsi="Times New Roman" w:cs="Times New Roman"/>
          <w:lang w:val="tr-TR"/>
        </w:rPr>
        <w:t>çamur atıklar ya da halojenize solvent içeren katı atıklar</w:t>
      </w:r>
    </w:p>
    <w:p w:rsidR="00D0600C" w:rsidRPr="003A0951" w:rsidRDefault="003A0951" w:rsidP="003A0951">
      <w:pPr>
        <w:spacing w:after="0" w:line="240" w:lineRule="auto"/>
        <w:rPr>
          <w:rFonts w:ascii="Times New Roman" w:hAnsi="Times New Roman" w:cs="Times New Roman"/>
          <w:u w:val="single"/>
          <w:lang w:val="tr-TR"/>
        </w:rPr>
      </w:pPr>
      <w:r w:rsidRPr="003A0951">
        <w:rPr>
          <w:rFonts w:ascii="Times New Roman" w:hAnsi="Times New Roman" w:cs="Times New Roman"/>
          <w:lang w:val="tr-TR"/>
        </w:rPr>
        <w:t xml:space="preserve">14 06 05* </w:t>
      </w:r>
      <w:r w:rsidR="00D0600C">
        <w:rPr>
          <w:rFonts w:ascii="Times New Roman" w:hAnsi="Times New Roman" w:cs="Times New Roman"/>
          <w:lang w:val="tr-TR"/>
        </w:rPr>
        <w:t>diğer solvent içeren çamur atıklar ya da katı atıklar</w:t>
      </w:r>
    </w:p>
    <w:p w:rsidR="00E24AE1"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r w:rsidR="003A0951" w:rsidRPr="003A0951">
        <w:rPr>
          <w:rFonts w:ascii="Times New Roman" w:hAnsi="Times New Roman" w:cs="Times New Roman"/>
          <w:lang w:val="tr-TR"/>
        </w:rPr>
        <w:t xml:space="preserve"> </w:t>
      </w:r>
    </w:p>
    <w:p w:rsidR="00E24AE1" w:rsidRPr="003A0951" w:rsidRDefault="00E24AE1" w:rsidP="003A0951">
      <w:pPr>
        <w:spacing w:after="0" w:line="240" w:lineRule="auto"/>
        <w:rPr>
          <w:rFonts w:ascii="Times New Roman" w:hAnsi="Times New Roman" w:cs="Times New Roman"/>
          <w:lang w:val="tr-TR"/>
        </w:rPr>
      </w:pPr>
      <w:r>
        <w:rPr>
          <w:rFonts w:ascii="Times New Roman" w:hAnsi="Times New Roman" w:cs="Times New Roman"/>
          <w:lang w:val="tr-TR"/>
        </w:rPr>
        <w:t xml:space="preserve">Halen bilinen ve uygulanabilir bir arıtım </w:t>
      </w:r>
      <w:proofErr w:type="gramStart"/>
      <w:r>
        <w:rPr>
          <w:rFonts w:ascii="Times New Roman" w:hAnsi="Times New Roman" w:cs="Times New Roman"/>
          <w:lang w:val="tr-TR"/>
        </w:rPr>
        <w:t>prosesi</w:t>
      </w:r>
      <w:proofErr w:type="gramEnd"/>
      <w:r>
        <w:rPr>
          <w:rFonts w:ascii="Times New Roman" w:hAnsi="Times New Roman" w:cs="Times New Roman"/>
          <w:lang w:val="tr-TR"/>
        </w:rPr>
        <w:t xml:space="preserve"> bulunmamaktadır.  Atı</w:t>
      </w:r>
      <w:r w:rsidR="008B67E5">
        <w:rPr>
          <w:rFonts w:ascii="Times New Roman" w:hAnsi="Times New Roman" w:cs="Times New Roman"/>
          <w:lang w:val="tr-TR"/>
        </w:rPr>
        <w:t>kların Tehlikeli Atık Yakma (HWI</w:t>
      </w:r>
      <w:r>
        <w:rPr>
          <w:rFonts w:ascii="Times New Roman" w:hAnsi="Times New Roman" w:cs="Times New Roman"/>
          <w:lang w:val="tr-TR"/>
        </w:rPr>
        <w:t>) tesisinde yakılma gerektirir.</w:t>
      </w:r>
    </w:p>
    <w:p w:rsidR="003A0951" w:rsidRDefault="003A0951" w:rsidP="003A0951">
      <w:pPr>
        <w:spacing w:after="0" w:line="240" w:lineRule="auto"/>
        <w:rPr>
          <w:rFonts w:ascii="Times New Roman" w:hAnsi="Times New Roman" w:cs="Times New Roman"/>
          <w:b/>
          <w:lang w:val="tr-TR"/>
        </w:rPr>
      </w:pPr>
    </w:p>
    <w:p w:rsidR="00E750F7" w:rsidRPr="002D4136" w:rsidRDefault="00E750F7" w:rsidP="003A0951">
      <w:pPr>
        <w:spacing w:after="0" w:line="240" w:lineRule="auto"/>
        <w:rPr>
          <w:rFonts w:ascii="Times New Roman" w:hAnsi="Times New Roman" w:cs="Times New Roman"/>
          <w:b/>
          <w:lang w:val="tr-TR"/>
        </w:rPr>
      </w:pPr>
      <w:r w:rsidRPr="00E750F7">
        <w:rPr>
          <w:rFonts w:ascii="Times New Roman" w:hAnsi="Times New Roman" w:cs="Times New Roman"/>
          <w:b/>
          <w:lang w:val="tr-TR"/>
        </w:rPr>
        <w:t xml:space="preserve">Tüketilmiş adsorbanlar (emici maddeler) </w:t>
      </w:r>
      <w:r w:rsidRPr="002D4136">
        <w:rPr>
          <w:rFonts w:ascii="Times New Roman" w:hAnsi="Times New Roman" w:cs="Times New Roman"/>
          <w:b/>
          <w:lang w:val="tr-TR"/>
        </w:rPr>
        <w:t>[H]</w:t>
      </w:r>
    </w:p>
    <w:p w:rsidR="00E750F7" w:rsidRPr="003A0951" w:rsidRDefault="00E750F7" w:rsidP="003A0951">
      <w:pPr>
        <w:spacing w:after="0" w:line="240" w:lineRule="auto"/>
        <w:rPr>
          <w:rFonts w:ascii="Times New Roman" w:hAnsi="Times New Roman" w:cs="Times New Roman"/>
          <w:u w:val="single"/>
          <w:lang w:val="tr-TR"/>
        </w:rPr>
      </w:pPr>
      <w:r>
        <w:rPr>
          <w:rFonts w:ascii="Times New Roman" w:hAnsi="Times New Roman" w:cs="Times New Roman"/>
          <w:lang w:val="tr-TR"/>
        </w:rPr>
        <w:t>Solvent ile yıkama işlemi sırasında, çekilen hava aktif karbon filtreler vasıtasıyla temizlenir; bu filtrelerin düzenli olarak yenilenmesi ve rejenere edilmesi gerekir.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E750F7" w:rsidRPr="003A0951" w:rsidRDefault="003A0951" w:rsidP="003A0951">
      <w:pPr>
        <w:spacing w:after="0" w:line="240" w:lineRule="auto"/>
        <w:rPr>
          <w:rFonts w:ascii="Times New Roman" w:hAnsi="Times New Roman" w:cs="Times New Roman"/>
          <w:u w:val="single"/>
          <w:lang w:val="tr-TR"/>
        </w:rPr>
      </w:pPr>
      <w:r w:rsidRPr="003A0951">
        <w:rPr>
          <w:rFonts w:ascii="Times New Roman" w:hAnsi="Times New Roman" w:cs="Times New Roman"/>
          <w:lang w:val="tr-TR"/>
        </w:rPr>
        <w:t xml:space="preserve">19 01 10* </w:t>
      </w:r>
      <w:r w:rsidR="00E750F7">
        <w:rPr>
          <w:rFonts w:ascii="Times New Roman" w:hAnsi="Times New Roman" w:cs="Times New Roman"/>
          <w:lang w:val="tr-TR"/>
        </w:rPr>
        <w:t>baca gazı arıtımından kaynaklanan tüketilmiş aktif karbon</w:t>
      </w:r>
    </w:p>
    <w:p w:rsidR="00E24AE1"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r w:rsidR="003A0951" w:rsidRPr="003A0951">
        <w:rPr>
          <w:rFonts w:ascii="Times New Roman" w:hAnsi="Times New Roman" w:cs="Times New Roman"/>
          <w:lang w:val="tr-TR"/>
        </w:rPr>
        <w:t xml:space="preserve"> </w:t>
      </w:r>
    </w:p>
    <w:p w:rsidR="00E750F7" w:rsidRDefault="00E750F7" w:rsidP="003A0951">
      <w:pPr>
        <w:spacing w:after="0" w:line="240" w:lineRule="auto"/>
        <w:rPr>
          <w:rFonts w:ascii="Times New Roman" w:hAnsi="Times New Roman" w:cs="Times New Roman"/>
          <w:lang w:val="tr-TR"/>
        </w:rPr>
      </w:pPr>
      <w:r>
        <w:rPr>
          <w:rFonts w:ascii="Times New Roman" w:hAnsi="Times New Roman" w:cs="Times New Roman"/>
          <w:lang w:val="tr-TR"/>
        </w:rPr>
        <w:t xml:space="preserve">Dolmuş olan aktif karbon filtereler rejenere edilerek tekrar kullanılabilir.  </w:t>
      </w:r>
    </w:p>
    <w:p w:rsidR="003A0951" w:rsidRDefault="00E750F7" w:rsidP="003A0951">
      <w:pPr>
        <w:spacing w:after="0" w:line="240" w:lineRule="auto"/>
        <w:rPr>
          <w:rFonts w:ascii="Times New Roman" w:hAnsi="Times New Roman" w:cs="Times New Roman"/>
          <w:lang w:val="tr-TR"/>
        </w:rPr>
      </w:pPr>
      <w:r>
        <w:rPr>
          <w:rFonts w:ascii="Times New Roman" w:hAnsi="Times New Roman" w:cs="Times New Roman"/>
          <w:lang w:val="tr-TR"/>
        </w:rPr>
        <w:t>Aksi takdirde yakma işlemine tabi tutulurlar.</w:t>
      </w:r>
    </w:p>
    <w:p w:rsidR="008B67E5" w:rsidRDefault="008B67E5" w:rsidP="003A0951">
      <w:pPr>
        <w:spacing w:after="0" w:line="240" w:lineRule="auto"/>
        <w:rPr>
          <w:rFonts w:ascii="Times New Roman" w:hAnsi="Times New Roman" w:cs="Times New Roman"/>
          <w:lang w:val="tr-TR"/>
        </w:rPr>
      </w:pPr>
    </w:p>
    <w:p w:rsidR="008B67E5" w:rsidRDefault="008B67E5" w:rsidP="003A0951">
      <w:pPr>
        <w:spacing w:after="0" w:line="240" w:lineRule="auto"/>
        <w:rPr>
          <w:rFonts w:ascii="Times New Roman" w:hAnsi="Times New Roman" w:cs="Times New Roman"/>
          <w:lang w:val="tr-TR"/>
        </w:rPr>
      </w:pPr>
    </w:p>
    <w:p w:rsidR="008B67E5" w:rsidRPr="00E750F7" w:rsidRDefault="008B67E5" w:rsidP="003A0951">
      <w:pPr>
        <w:spacing w:after="0" w:line="240" w:lineRule="auto"/>
        <w:rPr>
          <w:rFonts w:ascii="Times New Roman" w:hAnsi="Times New Roman" w:cs="Times New Roman"/>
          <w:lang w:val="tr-TR"/>
        </w:rPr>
      </w:pPr>
    </w:p>
    <w:p w:rsidR="00E750F7" w:rsidRDefault="00E750F7" w:rsidP="003A0951">
      <w:pPr>
        <w:spacing w:after="0" w:line="240" w:lineRule="auto"/>
        <w:rPr>
          <w:rFonts w:ascii="Times New Roman" w:hAnsi="Times New Roman" w:cs="Times New Roman"/>
          <w:b/>
          <w:lang w:val="tr-TR"/>
        </w:rPr>
      </w:pPr>
    </w:p>
    <w:p w:rsidR="00C31362" w:rsidRPr="002D4136" w:rsidRDefault="00C31362" w:rsidP="003A0951">
      <w:pPr>
        <w:spacing w:after="0" w:line="240" w:lineRule="auto"/>
        <w:rPr>
          <w:rFonts w:ascii="Times New Roman" w:hAnsi="Times New Roman" w:cs="Times New Roman"/>
          <w:b/>
          <w:lang w:val="tr-TR"/>
        </w:rPr>
      </w:pPr>
      <w:r>
        <w:rPr>
          <w:rFonts w:ascii="Times New Roman" w:hAnsi="Times New Roman" w:cs="Times New Roman"/>
          <w:b/>
          <w:lang w:val="tr-TR"/>
        </w:rPr>
        <w:t xml:space="preserve">Tekstil ürünlerinin boyanmasında kullanılan boya ve pigmentler </w:t>
      </w:r>
      <w:r w:rsidRPr="002D4136">
        <w:rPr>
          <w:rFonts w:ascii="Times New Roman" w:hAnsi="Times New Roman" w:cs="Times New Roman"/>
          <w:b/>
          <w:lang w:val="tr-TR"/>
        </w:rPr>
        <w:t>[I]</w:t>
      </w:r>
    </w:p>
    <w:p w:rsidR="007B089F" w:rsidRPr="007B089F" w:rsidRDefault="007B089F" w:rsidP="003A0951">
      <w:pPr>
        <w:spacing w:after="0" w:line="240" w:lineRule="auto"/>
        <w:rPr>
          <w:rFonts w:ascii="Times New Roman" w:hAnsi="Times New Roman" w:cs="Times New Roman"/>
          <w:lang w:val="tr-TR"/>
        </w:rPr>
      </w:pPr>
      <w:r>
        <w:rPr>
          <w:rFonts w:ascii="Times New Roman" w:hAnsi="Times New Roman" w:cs="Times New Roman"/>
          <w:lang w:val="tr-TR"/>
        </w:rPr>
        <w:t>Boyama banyoları kullanımı sonucu ortaya çıkan boya ve pigment tortuları, makinelerin ve boru tesisatının temizlenmesi sonucu ortaya çıkan tortular ve kullanım süresi geçmiş olan boya ve pigmentler.  Özellikle yün boyama sırasında krom ve diğer madenler içeren maden bileşimli boyalar kullanılmaktadır.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0A6B94" w:rsidRDefault="003A0951" w:rsidP="003A095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16* </w:t>
      </w:r>
      <w:r w:rsidR="000A6B94">
        <w:rPr>
          <w:rFonts w:ascii="Times New Roman" w:hAnsi="Times New Roman" w:cs="Times New Roman"/>
          <w:lang w:val="tr-TR"/>
        </w:rPr>
        <w:t>tehlikeli madde içeren boya maddeleri ve pigmentler</w:t>
      </w:r>
    </w:p>
    <w:p w:rsidR="000A6B94" w:rsidRPr="003A0951" w:rsidRDefault="003A0951" w:rsidP="003A0951">
      <w:pPr>
        <w:spacing w:after="0" w:line="240" w:lineRule="auto"/>
        <w:rPr>
          <w:rFonts w:ascii="Times New Roman" w:hAnsi="Times New Roman" w:cs="Times New Roman"/>
          <w:u w:val="single"/>
          <w:lang w:val="tr-TR"/>
        </w:rPr>
      </w:pPr>
      <w:r w:rsidRPr="003A0951">
        <w:rPr>
          <w:rFonts w:ascii="Times New Roman" w:hAnsi="Times New Roman" w:cs="Times New Roman"/>
          <w:lang w:val="tr-TR"/>
        </w:rPr>
        <w:t xml:space="preserve">04 02 17 </w:t>
      </w:r>
      <w:r w:rsidR="000A6B94">
        <w:rPr>
          <w:rFonts w:ascii="Times New Roman" w:hAnsi="Times New Roman" w:cs="Times New Roman"/>
          <w:lang w:val="tr-TR"/>
        </w:rPr>
        <w:t xml:space="preserve">Madde </w:t>
      </w:r>
      <w:r w:rsidR="000A6B94" w:rsidRPr="003A0951">
        <w:rPr>
          <w:rFonts w:ascii="Times New Roman" w:hAnsi="Times New Roman" w:cs="Times New Roman"/>
          <w:lang w:val="tr-TR"/>
        </w:rPr>
        <w:t>04 02 16</w:t>
      </w:r>
      <w:r w:rsidR="000A6B94">
        <w:rPr>
          <w:rFonts w:ascii="Times New Roman" w:hAnsi="Times New Roman" w:cs="Times New Roman"/>
          <w:lang w:val="tr-TR"/>
        </w:rPr>
        <w:t>’da belirtilenler dışındaki boya maddeleri ve pigmentler</w:t>
      </w:r>
    </w:p>
    <w:p w:rsidR="000A6B94"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8B67E5">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r w:rsidR="003A0951" w:rsidRPr="003A0951">
        <w:rPr>
          <w:rFonts w:ascii="Times New Roman" w:hAnsi="Times New Roman" w:cs="Times New Roman"/>
          <w:lang w:val="tr-TR"/>
        </w:rPr>
        <w:t xml:space="preserve"> </w:t>
      </w:r>
    </w:p>
    <w:p w:rsidR="000A6B94" w:rsidRDefault="000A6B94" w:rsidP="003A0951">
      <w:pPr>
        <w:spacing w:after="0" w:line="240" w:lineRule="auto"/>
        <w:rPr>
          <w:rFonts w:ascii="Times New Roman" w:hAnsi="Times New Roman" w:cs="Times New Roman"/>
          <w:lang w:val="tr-TR"/>
        </w:rPr>
      </w:pPr>
      <w:r>
        <w:rPr>
          <w:rFonts w:ascii="Times New Roman" w:hAnsi="Times New Roman" w:cs="Times New Roman"/>
          <w:lang w:val="tr-TR"/>
        </w:rPr>
        <w:t>Boya ve pigment tortuları bir dereceye kadar geri dönüşüme tabi tutulabilirler.</w:t>
      </w:r>
    </w:p>
    <w:p w:rsidR="000A687C" w:rsidRDefault="000A687C" w:rsidP="000A687C">
      <w:pPr>
        <w:spacing w:after="0" w:line="240" w:lineRule="auto"/>
        <w:rPr>
          <w:rFonts w:ascii="Times New Roman" w:hAnsi="Times New Roman" w:cs="Times New Roman"/>
          <w:lang w:val="tr-TR"/>
        </w:rPr>
      </w:pPr>
      <w:r>
        <w:rPr>
          <w:rFonts w:ascii="Times New Roman" w:hAnsi="Times New Roman" w:cs="Times New Roman"/>
          <w:lang w:val="tr-TR"/>
        </w:rPr>
        <w:t>Aksi takdirde atıklar yakılabilir, ya da atıkdaki organik içerik miktarı düşük ise, katı atık sahasına gömülebilir.  Atıkda tehlikeli madde bulunmuyorsa, çöp olarak belediyeye iletilebilir.</w:t>
      </w:r>
    </w:p>
    <w:p w:rsidR="000A687C" w:rsidRDefault="000A687C" w:rsidP="003A0951">
      <w:pPr>
        <w:spacing w:after="0" w:line="240" w:lineRule="auto"/>
        <w:rPr>
          <w:rFonts w:ascii="Times New Roman" w:hAnsi="Times New Roman" w:cs="Times New Roman"/>
          <w:b/>
          <w:lang w:val="tr-TR"/>
        </w:rPr>
      </w:pPr>
    </w:p>
    <w:p w:rsidR="000A687C" w:rsidRPr="002D4136" w:rsidRDefault="000A687C" w:rsidP="003A0951">
      <w:pPr>
        <w:spacing w:after="0" w:line="240" w:lineRule="auto"/>
        <w:rPr>
          <w:rFonts w:ascii="Times New Roman" w:hAnsi="Times New Roman" w:cs="Times New Roman"/>
          <w:b/>
          <w:lang w:val="tr-TR"/>
        </w:rPr>
      </w:pPr>
      <w:r w:rsidRPr="000A687C">
        <w:rPr>
          <w:rFonts w:ascii="Times New Roman" w:hAnsi="Times New Roman" w:cs="Times New Roman"/>
          <w:b/>
          <w:lang w:val="tr-TR"/>
        </w:rPr>
        <w:t xml:space="preserve">Kumaş emprime </w:t>
      </w:r>
      <w:proofErr w:type="gramStart"/>
      <w:r w:rsidRPr="000A687C">
        <w:rPr>
          <w:rFonts w:ascii="Times New Roman" w:hAnsi="Times New Roman" w:cs="Times New Roman"/>
          <w:b/>
          <w:lang w:val="tr-TR"/>
        </w:rPr>
        <w:t>prosesinden</w:t>
      </w:r>
      <w:proofErr w:type="gramEnd"/>
      <w:r w:rsidRPr="000A687C">
        <w:rPr>
          <w:rFonts w:ascii="Times New Roman" w:hAnsi="Times New Roman" w:cs="Times New Roman"/>
          <w:b/>
          <w:lang w:val="tr-TR"/>
        </w:rPr>
        <w:t xml:space="preserve"> kaynaklanan boya ve pigmentler </w:t>
      </w:r>
      <w:r w:rsidRPr="002D4136">
        <w:rPr>
          <w:rFonts w:ascii="Times New Roman" w:hAnsi="Times New Roman" w:cs="Times New Roman"/>
          <w:b/>
          <w:lang w:val="tr-TR"/>
        </w:rPr>
        <w:t>[J]</w:t>
      </w:r>
    </w:p>
    <w:p w:rsidR="00BF6B60" w:rsidRPr="00BF6B60" w:rsidRDefault="00BF6B60" w:rsidP="003A0951">
      <w:pPr>
        <w:spacing w:after="0" w:line="240" w:lineRule="auto"/>
        <w:rPr>
          <w:rFonts w:ascii="Times New Roman" w:hAnsi="Times New Roman" w:cs="Times New Roman"/>
          <w:lang w:val="tr-TR"/>
        </w:rPr>
      </w:pPr>
      <w:r>
        <w:rPr>
          <w:rFonts w:ascii="Times New Roman" w:hAnsi="Times New Roman" w:cs="Times New Roman"/>
          <w:lang w:val="tr-TR"/>
        </w:rPr>
        <w:t xml:space="preserve">Emprime proseslerinden kaynaklanan kullanılmamış boyalar ve emprime macunları, standart altı ürünler ve temizleme </w:t>
      </w:r>
      <w:proofErr w:type="gramStart"/>
      <w:r>
        <w:rPr>
          <w:rFonts w:ascii="Times New Roman" w:hAnsi="Times New Roman" w:cs="Times New Roman"/>
          <w:lang w:val="tr-TR"/>
        </w:rPr>
        <w:t>prosesleri,</w:t>
      </w:r>
      <w:proofErr w:type="gramEnd"/>
      <w:r>
        <w:rPr>
          <w:rFonts w:ascii="Times New Roman" w:hAnsi="Times New Roman" w:cs="Times New Roman"/>
          <w:lang w:val="tr-TR"/>
        </w:rPr>
        <w:t xml:space="preserve"> ve kullanım süreleri dolmuş bulunan boyalar.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6F091C" w:rsidRDefault="006F091C" w:rsidP="006F091C">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16* </w:t>
      </w:r>
      <w:r>
        <w:rPr>
          <w:rFonts w:ascii="Times New Roman" w:hAnsi="Times New Roman" w:cs="Times New Roman"/>
          <w:lang w:val="tr-TR"/>
        </w:rPr>
        <w:t>tehlikeli madde içeren boya maddeleri ve pigmentler</w:t>
      </w:r>
    </w:p>
    <w:p w:rsidR="006F091C" w:rsidRPr="003A0951" w:rsidRDefault="006F091C" w:rsidP="006F091C">
      <w:pPr>
        <w:spacing w:after="0" w:line="240" w:lineRule="auto"/>
        <w:rPr>
          <w:rFonts w:ascii="Times New Roman" w:hAnsi="Times New Roman" w:cs="Times New Roman"/>
          <w:u w:val="single"/>
          <w:lang w:val="tr-TR"/>
        </w:rPr>
      </w:pPr>
      <w:r w:rsidRPr="003A0951">
        <w:rPr>
          <w:rFonts w:ascii="Times New Roman" w:hAnsi="Times New Roman" w:cs="Times New Roman"/>
          <w:lang w:val="tr-TR"/>
        </w:rPr>
        <w:t xml:space="preserve">04 02 17 </w:t>
      </w:r>
      <w:r>
        <w:rPr>
          <w:rFonts w:ascii="Times New Roman" w:hAnsi="Times New Roman" w:cs="Times New Roman"/>
          <w:lang w:val="tr-TR"/>
        </w:rPr>
        <w:t xml:space="preserve">Madde </w:t>
      </w:r>
      <w:r w:rsidRPr="003A0951">
        <w:rPr>
          <w:rFonts w:ascii="Times New Roman" w:hAnsi="Times New Roman" w:cs="Times New Roman"/>
          <w:lang w:val="tr-TR"/>
        </w:rPr>
        <w:t>04 02 16</w:t>
      </w:r>
      <w:r>
        <w:rPr>
          <w:rFonts w:ascii="Times New Roman" w:hAnsi="Times New Roman" w:cs="Times New Roman"/>
          <w:lang w:val="tr-TR"/>
        </w:rPr>
        <w:t>’da belirtilenler dışındaki boya maddeleri ve pigmentler</w:t>
      </w:r>
    </w:p>
    <w:p w:rsidR="003A0951" w:rsidRPr="003A0951"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Ger</w:t>
      </w:r>
      <w:r w:rsidR="008B67E5">
        <w:rPr>
          <w:rFonts w:ascii="Times New Roman" w:hAnsi="Times New Roman" w:cs="Times New Roman"/>
          <w:u w:val="single"/>
          <w:lang w:val="tr-TR"/>
        </w:rPr>
        <w:t>i dönüşüm, yararlanma ve bertaraf</w:t>
      </w:r>
      <w:r>
        <w:rPr>
          <w:rFonts w:ascii="Times New Roman" w:hAnsi="Times New Roman" w:cs="Times New Roman"/>
          <w:u w:val="single"/>
          <w:lang w:val="tr-TR"/>
        </w:rPr>
        <w:t xml:space="preserve"> konusunda notlar:</w:t>
      </w:r>
    </w:p>
    <w:p w:rsidR="006F091C" w:rsidRDefault="006F091C" w:rsidP="006F091C">
      <w:pPr>
        <w:spacing w:after="0" w:line="240" w:lineRule="auto"/>
        <w:rPr>
          <w:rFonts w:ascii="Times New Roman" w:hAnsi="Times New Roman" w:cs="Times New Roman"/>
          <w:lang w:val="tr-TR"/>
        </w:rPr>
      </w:pPr>
      <w:r>
        <w:rPr>
          <w:rFonts w:ascii="Times New Roman" w:hAnsi="Times New Roman" w:cs="Times New Roman"/>
          <w:lang w:val="tr-TR"/>
        </w:rPr>
        <w:t>Boya ve pigment tortuları bir dereceye kadar geri dönüşüme tabi tutulabilirler.</w:t>
      </w:r>
    </w:p>
    <w:p w:rsidR="006F091C" w:rsidRDefault="006F091C" w:rsidP="006F091C">
      <w:pPr>
        <w:spacing w:after="0" w:line="240" w:lineRule="auto"/>
        <w:rPr>
          <w:rFonts w:ascii="Times New Roman" w:hAnsi="Times New Roman" w:cs="Times New Roman"/>
          <w:lang w:val="tr-TR"/>
        </w:rPr>
      </w:pPr>
      <w:r>
        <w:rPr>
          <w:rFonts w:ascii="Times New Roman" w:hAnsi="Times New Roman" w:cs="Times New Roman"/>
          <w:lang w:val="tr-TR"/>
        </w:rPr>
        <w:t>Aksi takdirde atıklar yakılabilir, ya da atıkdaki organik içerik miktarı düşük ise, katı atık sahasına gömülebilir.  Atıkda tehlikeli madde bulunmuyorsa, çöp olarak belediyeye iletilebilir.</w:t>
      </w:r>
    </w:p>
    <w:p w:rsidR="003A0951" w:rsidRDefault="003A0951" w:rsidP="003A0951">
      <w:pPr>
        <w:spacing w:after="0" w:line="240" w:lineRule="auto"/>
        <w:rPr>
          <w:rFonts w:ascii="Times New Roman" w:hAnsi="Times New Roman" w:cs="Times New Roman"/>
          <w:b/>
          <w:lang w:val="tr-TR"/>
        </w:rPr>
      </w:pPr>
    </w:p>
    <w:p w:rsidR="00087708" w:rsidRPr="002D4136" w:rsidRDefault="00087708" w:rsidP="003A0951">
      <w:pPr>
        <w:spacing w:after="0" w:line="240" w:lineRule="auto"/>
        <w:rPr>
          <w:rFonts w:ascii="Times New Roman" w:hAnsi="Times New Roman" w:cs="Times New Roman"/>
          <w:b/>
          <w:lang w:val="tr-TR"/>
        </w:rPr>
      </w:pPr>
      <w:r w:rsidRPr="00087708">
        <w:rPr>
          <w:rFonts w:ascii="Times New Roman" w:hAnsi="Times New Roman" w:cs="Times New Roman"/>
          <w:b/>
          <w:lang w:val="tr-TR"/>
        </w:rPr>
        <w:t xml:space="preserve">Apreleme </w:t>
      </w:r>
      <w:proofErr w:type="gramStart"/>
      <w:r w:rsidRPr="00087708">
        <w:rPr>
          <w:rFonts w:ascii="Times New Roman" w:hAnsi="Times New Roman" w:cs="Times New Roman"/>
          <w:b/>
          <w:lang w:val="tr-TR"/>
        </w:rPr>
        <w:t>prosesinden</w:t>
      </w:r>
      <w:proofErr w:type="gramEnd"/>
      <w:r w:rsidRPr="00087708">
        <w:rPr>
          <w:rFonts w:ascii="Times New Roman" w:hAnsi="Times New Roman" w:cs="Times New Roman"/>
          <w:b/>
          <w:lang w:val="tr-TR"/>
        </w:rPr>
        <w:t xml:space="preserve"> kaynaklanan atıklar </w:t>
      </w:r>
      <w:r w:rsidRPr="002D4136">
        <w:rPr>
          <w:rFonts w:ascii="Times New Roman" w:hAnsi="Times New Roman" w:cs="Times New Roman"/>
          <w:b/>
          <w:lang w:val="tr-TR"/>
        </w:rPr>
        <w:t>[K]</w:t>
      </w:r>
    </w:p>
    <w:p w:rsidR="00675B0B" w:rsidRPr="00675B0B" w:rsidRDefault="00675B0B" w:rsidP="003A0951">
      <w:pPr>
        <w:spacing w:after="0" w:line="240" w:lineRule="auto"/>
        <w:rPr>
          <w:rFonts w:ascii="Times New Roman" w:hAnsi="Times New Roman" w:cs="Times New Roman"/>
          <w:lang w:val="tr-TR"/>
        </w:rPr>
      </w:pPr>
      <w:r>
        <w:rPr>
          <w:rFonts w:ascii="Times New Roman" w:hAnsi="Times New Roman" w:cs="Times New Roman"/>
          <w:lang w:val="tr-TR"/>
        </w:rPr>
        <w:t xml:space="preserve">İşlevsel apreleme sırasında çeşitli maddeler kullanılır.  Özellikle kaplama ve astarlama </w:t>
      </w:r>
      <w:proofErr w:type="gramStart"/>
      <w:r>
        <w:rPr>
          <w:rFonts w:ascii="Times New Roman" w:hAnsi="Times New Roman" w:cs="Times New Roman"/>
          <w:lang w:val="tr-TR"/>
        </w:rPr>
        <w:t>proseslerinden</w:t>
      </w:r>
      <w:proofErr w:type="gramEnd"/>
      <w:r>
        <w:rPr>
          <w:rFonts w:ascii="Times New Roman" w:hAnsi="Times New Roman" w:cs="Times New Roman"/>
          <w:lang w:val="tr-TR"/>
        </w:rPr>
        <w:t xml:space="preserve"> kaynaklanan atıklarda (diğer bir deyişle yapay reçinelerde) solventler bulunabilir.  Ayrıca bu apreleme aşamalarında solventlere (örneğin, perkloretilen) taşıyıcı olarak kaplama </w:t>
      </w:r>
      <w:proofErr w:type="gramStart"/>
      <w:r>
        <w:rPr>
          <w:rFonts w:ascii="Times New Roman" w:hAnsi="Times New Roman" w:cs="Times New Roman"/>
          <w:lang w:val="tr-TR"/>
        </w:rPr>
        <w:t>prosesini</w:t>
      </w:r>
      <w:proofErr w:type="gramEnd"/>
      <w:r>
        <w:rPr>
          <w:rFonts w:ascii="Times New Roman" w:hAnsi="Times New Roman" w:cs="Times New Roman"/>
          <w:lang w:val="tr-TR"/>
        </w:rPr>
        <w:t xml:space="preserve"> desteklemek için gerek bulunmaktadır.  Temizleme </w:t>
      </w:r>
      <w:proofErr w:type="gramStart"/>
      <w:r>
        <w:rPr>
          <w:rFonts w:ascii="Times New Roman" w:hAnsi="Times New Roman" w:cs="Times New Roman"/>
          <w:lang w:val="tr-TR"/>
        </w:rPr>
        <w:t>pr</w:t>
      </w:r>
      <w:r w:rsidR="00316640">
        <w:rPr>
          <w:rFonts w:ascii="Times New Roman" w:hAnsi="Times New Roman" w:cs="Times New Roman"/>
          <w:lang w:val="tr-TR"/>
        </w:rPr>
        <w:t>oseslerinden</w:t>
      </w:r>
      <w:proofErr w:type="gramEnd"/>
      <w:r w:rsidR="00316640">
        <w:rPr>
          <w:rFonts w:ascii="Times New Roman" w:hAnsi="Times New Roman" w:cs="Times New Roman"/>
          <w:lang w:val="tr-TR"/>
        </w:rPr>
        <w:t xml:space="preserve"> üretim kalıntıları</w:t>
      </w:r>
      <w:r>
        <w:rPr>
          <w:rFonts w:ascii="Times New Roman" w:hAnsi="Times New Roman" w:cs="Times New Roman"/>
          <w:lang w:val="tr-TR"/>
        </w:rPr>
        <w:t xml:space="preserve"> ve </w:t>
      </w:r>
      <w:r w:rsidR="000C4A51">
        <w:rPr>
          <w:rFonts w:ascii="Times New Roman" w:hAnsi="Times New Roman" w:cs="Times New Roman"/>
          <w:lang w:val="tr-TR"/>
        </w:rPr>
        <w:t>standart altı ürünler olarak</w:t>
      </w:r>
      <w:r>
        <w:rPr>
          <w:rFonts w:ascii="Times New Roman" w:hAnsi="Times New Roman" w:cs="Times New Roman"/>
          <w:lang w:val="tr-TR"/>
        </w:rPr>
        <w:t xml:space="preserve"> atıklar oluşur.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675B0B" w:rsidRDefault="003A0951" w:rsidP="003A095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14* </w:t>
      </w:r>
      <w:r w:rsidR="00E06857">
        <w:rPr>
          <w:rFonts w:ascii="Times New Roman" w:hAnsi="Times New Roman" w:cs="Times New Roman"/>
          <w:lang w:val="tr-TR"/>
        </w:rPr>
        <w:t>Organik solventler içeren ve apreleme işleminden kaynaklanan atıklar</w:t>
      </w:r>
    </w:p>
    <w:p w:rsidR="00E06857" w:rsidRDefault="003A0951" w:rsidP="003A095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04 02 15 </w:t>
      </w:r>
      <w:r w:rsidR="00E06857">
        <w:rPr>
          <w:rFonts w:ascii="Times New Roman" w:hAnsi="Times New Roman" w:cs="Times New Roman"/>
          <w:lang w:val="tr-TR"/>
        </w:rPr>
        <w:t>Madde 04 02 14’de belirtilenler dışında apreleme işleminden kaynaklanan atıklar</w:t>
      </w:r>
    </w:p>
    <w:p w:rsidR="00E06857"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r w:rsidR="003A0951" w:rsidRPr="003A0951">
        <w:rPr>
          <w:rFonts w:ascii="Times New Roman" w:hAnsi="Times New Roman" w:cs="Times New Roman"/>
          <w:lang w:val="tr-TR"/>
        </w:rPr>
        <w:t xml:space="preserve"> </w:t>
      </w:r>
    </w:p>
    <w:p w:rsidR="004D2B8F" w:rsidRDefault="004D2B8F" w:rsidP="004D2B8F">
      <w:pPr>
        <w:spacing w:after="0" w:line="240" w:lineRule="auto"/>
        <w:rPr>
          <w:rFonts w:ascii="Times New Roman" w:hAnsi="Times New Roman" w:cs="Times New Roman"/>
          <w:lang w:val="tr-TR"/>
        </w:rPr>
      </w:pPr>
      <w:r>
        <w:rPr>
          <w:rFonts w:ascii="Times New Roman" w:hAnsi="Times New Roman" w:cs="Times New Roman"/>
          <w:lang w:val="tr-TR"/>
        </w:rPr>
        <w:t xml:space="preserve">Halen bilinen ve uygulanabilir bir arıtım </w:t>
      </w:r>
      <w:proofErr w:type="gramStart"/>
      <w:r>
        <w:rPr>
          <w:rFonts w:ascii="Times New Roman" w:hAnsi="Times New Roman" w:cs="Times New Roman"/>
          <w:lang w:val="tr-TR"/>
        </w:rPr>
        <w:t>prosesi</w:t>
      </w:r>
      <w:proofErr w:type="gramEnd"/>
      <w:r>
        <w:rPr>
          <w:rFonts w:ascii="Times New Roman" w:hAnsi="Times New Roman" w:cs="Times New Roman"/>
          <w:lang w:val="tr-TR"/>
        </w:rPr>
        <w:t xml:space="preserve"> bulunmamaktadır.  </w:t>
      </w:r>
    </w:p>
    <w:p w:rsidR="004D2B8F" w:rsidRDefault="004D2B8F" w:rsidP="004D2B8F">
      <w:pPr>
        <w:spacing w:after="0" w:line="240" w:lineRule="auto"/>
        <w:rPr>
          <w:rFonts w:ascii="Times New Roman" w:hAnsi="Times New Roman" w:cs="Times New Roman"/>
          <w:lang w:val="tr-TR"/>
        </w:rPr>
      </w:pPr>
      <w:r>
        <w:rPr>
          <w:rFonts w:ascii="Times New Roman" w:hAnsi="Times New Roman" w:cs="Times New Roman"/>
          <w:lang w:val="tr-TR"/>
        </w:rPr>
        <w:t>Yakma (organik solvent içeren çamur atıklar için) kullanılabilir, aksi takdirde katı atık sahasına gömme yapılabilir. Atıkda tehlikeli madde bulunmuyorsa, çöp olarak belediyeye ileilebilir.</w:t>
      </w:r>
    </w:p>
    <w:p w:rsidR="004D2B8F" w:rsidRPr="004D2B8F" w:rsidRDefault="004D2B8F" w:rsidP="003A0951">
      <w:pPr>
        <w:spacing w:after="0" w:line="240" w:lineRule="auto"/>
        <w:rPr>
          <w:rFonts w:ascii="Times New Roman" w:hAnsi="Times New Roman" w:cs="Times New Roman"/>
          <w:lang w:val="tr-TR"/>
        </w:rPr>
      </w:pPr>
      <w:r>
        <w:rPr>
          <w:rFonts w:ascii="Times New Roman" w:hAnsi="Times New Roman" w:cs="Times New Roman"/>
          <w:lang w:val="tr-TR"/>
        </w:rPr>
        <w:t xml:space="preserve">Not: Tekstil endüstrisinde apreleme işlemleri çok sayıda arıtım </w:t>
      </w:r>
      <w:proofErr w:type="gramStart"/>
      <w:r>
        <w:rPr>
          <w:rFonts w:ascii="Times New Roman" w:hAnsi="Times New Roman" w:cs="Times New Roman"/>
          <w:lang w:val="tr-TR"/>
        </w:rPr>
        <w:t>proseslerini</w:t>
      </w:r>
      <w:proofErr w:type="gramEnd"/>
      <w:r>
        <w:rPr>
          <w:rFonts w:ascii="Times New Roman" w:hAnsi="Times New Roman" w:cs="Times New Roman"/>
          <w:lang w:val="tr-TR"/>
        </w:rPr>
        <w:t xml:space="preserve"> içerir.  Bunların tümünün detaylı bir şekilde ele alınması, atıkların her bir farklı atık sınıfında sınıflandırılmasını gerektirecektir.  Bu dökümanda sadece işlevsel apreleme sırasında üretilen atıklar sınıflandırılmıştır.</w:t>
      </w:r>
    </w:p>
    <w:p w:rsidR="00B04F6E" w:rsidRPr="002D4136" w:rsidRDefault="00B04F6E" w:rsidP="003A0951">
      <w:pPr>
        <w:spacing w:after="0" w:line="240" w:lineRule="auto"/>
        <w:rPr>
          <w:rFonts w:ascii="Times New Roman" w:hAnsi="Times New Roman" w:cs="Times New Roman"/>
          <w:b/>
          <w:lang w:val="tr-TR"/>
        </w:rPr>
      </w:pPr>
      <w:r>
        <w:rPr>
          <w:rFonts w:ascii="Times New Roman" w:hAnsi="Times New Roman" w:cs="Times New Roman"/>
          <w:b/>
          <w:lang w:val="tr-TR"/>
        </w:rPr>
        <w:t xml:space="preserve">Yağ içeren kondansatlar </w:t>
      </w:r>
      <w:r w:rsidRPr="002D4136">
        <w:rPr>
          <w:rFonts w:ascii="Times New Roman" w:hAnsi="Times New Roman" w:cs="Times New Roman"/>
          <w:b/>
          <w:lang w:val="tr-TR"/>
        </w:rPr>
        <w:t>[L]</w:t>
      </w:r>
    </w:p>
    <w:p w:rsidR="00B04F6E" w:rsidRPr="00B04F6E" w:rsidRDefault="00316640" w:rsidP="003A0951">
      <w:pPr>
        <w:spacing w:after="0" w:line="240" w:lineRule="auto"/>
        <w:rPr>
          <w:rFonts w:ascii="Times New Roman" w:hAnsi="Times New Roman" w:cs="Times New Roman"/>
          <w:lang w:val="tr-TR"/>
        </w:rPr>
      </w:pPr>
      <w:r>
        <w:rPr>
          <w:rFonts w:ascii="Times New Roman" w:hAnsi="Times New Roman" w:cs="Times New Roman"/>
          <w:lang w:val="tr-TR"/>
        </w:rPr>
        <w:t>Lif</w:t>
      </w:r>
      <w:r w:rsidR="00B04F6E">
        <w:rPr>
          <w:rFonts w:ascii="Times New Roman" w:hAnsi="Times New Roman" w:cs="Times New Roman"/>
          <w:lang w:val="tr-TR"/>
        </w:rPr>
        <w:t xml:space="preserve"> ve tekstil ürünlerinin kurutulması sırasında, lifli maddelerde bulunan kirlerden kaynaklanan kond</w:t>
      </w:r>
      <w:r w:rsidR="00C14CBB">
        <w:rPr>
          <w:rFonts w:ascii="Times New Roman" w:hAnsi="Times New Roman" w:cs="Times New Roman"/>
          <w:lang w:val="tr-TR"/>
        </w:rPr>
        <w:t>e</w:t>
      </w:r>
      <w:r w:rsidR="00B04F6E">
        <w:rPr>
          <w:rFonts w:ascii="Times New Roman" w:hAnsi="Times New Roman" w:cs="Times New Roman"/>
          <w:lang w:val="tr-TR"/>
        </w:rPr>
        <w:t>nsat ortaya çıkabilir.  Genel bir kural olarak bu kondansat tesis içi</w:t>
      </w:r>
      <w:r w:rsidR="00B605EA">
        <w:rPr>
          <w:rFonts w:ascii="Times New Roman" w:hAnsi="Times New Roman" w:cs="Times New Roman"/>
          <w:lang w:val="tr-TR"/>
        </w:rPr>
        <w:t>nde bulunan</w:t>
      </w:r>
      <w:r w:rsidR="00B04F6E">
        <w:rPr>
          <w:rFonts w:ascii="Times New Roman" w:hAnsi="Times New Roman" w:cs="Times New Roman"/>
          <w:lang w:val="tr-TR"/>
        </w:rPr>
        <w:t xml:space="preserve"> su arıtım tesisinde arıtılır.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B04F6E" w:rsidRPr="003A0951" w:rsidRDefault="003A0951" w:rsidP="003A0951">
      <w:pPr>
        <w:spacing w:after="0" w:line="240" w:lineRule="auto"/>
        <w:rPr>
          <w:rFonts w:ascii="Times New Roman" w:hAnsi="Times New Roman" w:cs="Times New Roman"/>
          <w:u w:val="single"/>
          <w:lang w:val="tr-TR"/>
        </w:rPr>
      </w:pPr>
      <w:r w:rsidRPr="003A0951">
        <w:rPr>
          <w:rFonts w:ascii="Times New Roman" w:hAnsi="Times New Roman" w:cs="Times New Roman"/>
          <w:lang w:val="tr-TR"/>
        </w:rPr>
        <w:t xml:space="preserve">13 08 02* </w:t>
      </w:r>
      <w:r w:rsidR="00B04F6E">
        <w:rPr>
          <w:rFonts w:ascii="Times New Roman" w:hAnsi="Times New Roman" w:cs="Times New Roman"/>
          <w:lang w:val="tr-TR"/>
        </w:rPr>
        <w:t>diğer emülsiyonlar</w:t>
      </w:r>
    </w:p>
    <w:p w:rsidR="00087708"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r w:rsidR="003A0951" w:rsidRPr="003A0951">
        <w:rPr>
          <w:rFonts w:ascii="Times New Roman" w:hAnsi="Times New Roman" w:cs="Times New Roman"/>
          <w:lang w:val="tr-TR"/>
        </w:rPr>
        <w:t xml:space="preserve"> </w:t>
      </w:r>
    </w:p>
    <w:p w:rsidR="00087708" w:rsidRDefault="00087708" w:rsidP="00087708">
      <w:pPr>
        <w:spacing w:after="0" w:line="240" w:lineRule="auto"/>
        <w:rPr>
          <w:rFonts w:ascii="Times New Roman" w:hAnsi="Times New Roman" w:cs="Times New Roman"/>
          <w:lang w:val="tr-TR"/>
        </w:rPr>
      </w:pPr>
      <w:r>
        <w:rPr>
          <w:rFonts w:ascii="Times New Roman" w:hAnsi="Times New Roman" w:cs="Times New Roman"/>
          <w:lang w:val="tr-TR"/>
        </w:rPr>
        <w:t xml:space="preserve">Halen bilinen ve uygulanabilir bir arıtım </w:t>
      </w:r>
      <w:proofErr w:type="gramStart"/>
      <w:r>
        <w:rPr>
          <w:rFonts w:ascii="Times New Roman" w:hAnsi="Times New Roman" w:cs="Times New Roman"/>
          <w:lang w:val="tr-TR"/>
        </w:rPr>
        <w:t>prosesi</w:t>
      </w:r>
      <w:proofErr w:type="gramEnd"/>
      <w:r>
        <w:rPr>
          <w:rFonts w:ascii="Times New Roman" w:hAnsi="Times New Roman" w:cs="Times New Roman"/>
          <w:lang w:val="tr-TR"/>
        </w:rPr>
        <w:t xml:space="preserve"> bulunmamaktadır.</w:t>
      </w:r>
      <w:r w:rsidR="0081069D">
        <w:rPr>
          <w:rFonts w:ascii="Times New Roman" w:hAnsi="Times New Roman" w:cs="Times New Roman"/>
          <w:lang w:val="tr-TR"/>
        </w:rPr>
        <w:t xml:space="preserve">  Kimyasal/Fiziki ve Biyolojik (KFB) arıtım tesislerinde arıtılarak su fazının ayrıştırılması gerekir.  </w:t>
      </w:r>
      <w:r w:rsidR="00B605EA">
        <w:rPr>
          <w:rFonts w:ascii="Times New Roman" w:hAnsi="Times New Roman" w:cs="Times New Roman"/>
          <w:lang w:val="tr-TR"/>
        </w:rPr>
        <w:t>Ayrıştırılan kısım d</w:t>
      </w:r>
      <w:r w:rsidR="0081069D">
        <w:rPr>
          <w:rFonts w:ascii="Times New Roman" w:hAnsi="Times New Roman" w:cs="Times New Roman"/>
          <w:lang w:val="tr-TR"/>
        </w:rPr>
        <w:t>aha sonra kanalizasyon sistemine tahliye edilebilir.</w:t>
      </w:r>
    </w:p>
    <w:p w:rsidR="00316640" w:rsidRPr="003A0951" w:rsidRDefault="00316640" w:rsidP="00087708">
      <w:pPr>
        <w:spacing w:after="0" w:line="240" w:lineRule="auto"/>
        <w:rPr>
          <w:rFonts w:ascii="Times New Roman" w:hAnsi="Times New Roman" w:cs="Times New Roman"/>
          <w:lang w:val="tr-TR"/>
        </w:rPr>
      </w:pPr>
    </w:p>
    <w:p w:rsidR="003A0951" w:rsidRDefault="003A0951" w:rsidP="003A0951">
      <w:pPr>
        <w:spacing w:after="0" w:line="240" w:lineRule="auto"/>
        <w:rPr>
          <w:rFonts w:ascii="Times New Roman" w:hAnsi="Times New Roman" w:cs="Times New Roman"/>
          <w:b/>
          <w:lang w:val="tr-TR"/>
        </w:rPr>
      </w:pPr>
    </w:p>
    <w:p w:rsidR="003A0951" w:rsidRPr="003A0951" w:rsidRDefault="0064737D" w:rsidP="003A0951">
      <w:pPr>
        <w:spacing w:after="0" w:line="240" w:lineRule="auto"/>
        <w:rPr>
          <w:rFonts w:ascii="Times New Roman" w:hAnsi="Times New Roman" w:cs="Times New Roman"/>
          <w:b/>
          <w:lang w:val="tr-TR"/>
        </w:rPr>
      </w:pPr>
      <w:r>
        <w:rPr>
          <w:rFonts w:ascii="Times New Roman" w:hAnsi="Times New Roman" w:cs="Times New Roman"/>
          <w:b/>
          <w:lang w:val="tr-TR"/>
        </w:rPr>
        <w:t xml:space="preserve">Atık su arıtımından kaynaklanan çamur atıklar </w:t>
      </w:r>
      <w:r w:rsidR="003A0951" w:rsidRPr="003A0951">
        <w:rPr>
          <w:rFonts w:ascii="Times New Roman" w:hAnsi="Times New Roman" w:cs="Times New Roman"/>
          <w:b/>
          <w:lang w:val="tr-TR"/>
        </w:rPr>
        <w:t>[M]</w:t>
      </w:r>
    </w:p>
    <w:p w:rsidR="00FE1672" w:rsidRPr="00FE1672" w:rsidRDefault="00FE1672" w:rsidP="003A0951">
      <w:pPr>
        <w:spacing w:after="0" w:line="240" w:lineRule="auto"/>
        <w:rPr>
          <w:rFonts w:ascii="Times New Roman" w:hAnsi="Times New Roman" w:cs="Times New Roman"/>
          <w:lang w:val="tr-TR"/>
        </w:rPr>
      </w:pPr>
      <w:r>
        <w:rPr>
          <w:rFonts w:ascii="Times New Roman" w:hAnsi="Times New Roman" w:cs="Times New Roman"/>
          <w:lang w:val="tr-TR"/>
        </w:rPr>
        <w:t>Biyolojik aşamadan sonra genel bir kural olarak atık suyun presipitasyonu ve topaklanması sonucu presipitasyon türü çamur atıklar ortaya çıkabilir.  Başlıca minerallerden oluşur</w:t>
      </w:r>
      <w:r w:rsidR="00B605EA">
        <w:rPr>
          <w:rFonts w:ascii="Times New Roman" w:hAnsi="Times New Roman" w:cs="Times New Roman"/>
          <w:lang w:val="tr-TR"/>
        </w:rPr>
        <w:t>lar</w:t>
      </w:r>
      <w:r>
        <w:rPr>
          <w:rFonts w:ascii="Times New Roman" w:hAnsi="Times New Roman" w:cs="Times New Roman"/>
          <w:lang w:val="tr-TR"/>
        </w:rPr>
        <w:t xml:space="preserve"> ve ağır madenler içerebilirler.  </w:t>
      </w:r>
      <w:r w:rsidR="00B605EA">
        <w:rPr>
          <w:rFonts w:ascii="Times New Roman" w:hAnsi="Times New Roman" w:cs="Times New Roman"/>
          <w:lang w:val="tr-TR"/>
        </w:rPr>
        <w:t>Atık s</w:t>
      </w:r>
      <w:r>
        <w:rPr>
          <w:rFonts w:ascii="Times New Roman" w:hAnsi="Times New Roman" w:cs="Times New Roman"/>
          <w:lang w:val="tr-TR"/>
        </w:rPr>
        <w:t>u</w:t>
      </w:r>
      <w:r w:rsidR="00B605EA">
        <w:rPr>
          <w:rFonts w:ascii="Times New Roman" w:hAnsi="Times New Roman" w:cs="Times New Roman"/>
          <w:lang w:val="tr-TR"/>
        </w:rPr>
        <w:t>yun tesis içi</w:t>
      </w:r>
      <w:r>
        <w:rPr>
          <w:rFonts w:ascii="Times New Roman" w:hAnsi="Times New Roman" w:cs="Times New Roman"/>
          <w:lang w:val="tr-TR"/>
        </w:rPr>
        <w:t xml:space="preserve"> arıtımı durumunda, organik maddelerle yüklü olan çamur atıklar ortaya çıkabilir.</w:t>
      </w:r>
    </w:p>
    <w:p w:rsid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8A69B9" w:rsidRDefault="003A0951" w:rsidP="003A095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19* </w:t>
      </w:r>
      <w:r w:rsidR="008A69B9">
        <w:rPr>
          <w:rFonts w:ascii="Times New Roman" w:hAnsi="Times New Roman" w:cs="Times New Roman"/>
          <w:lang w:val="tr-TR"/>
        </w:rPr>
        <w:t>tehlikeli madde içeren ve tesis içi akıcı atıkların arıtımından kaynaklanan çamur atıklar (çoğunlukla presipitasyon türü çamur atıklar)</w:t>
      </w:r>
    </w:p>
    <w:p w:rsidR="008A69B9" w:rsidRPr="008A69B9" w:rsidRDefault="003A0951" w:rsidP="003A0951">
      <w:pPr>
        <w:spacing w:after="0" w:line="240" w:lineRule="auto"/>
        <w:rPr>
          <w:rFonts w:ascii="Times New Roman" w:hAnsi="Times New Roman" w:cs="Times New Roman"/>
          <w:lang w:val="tr-TR"/>
        </w:rPr>
      </w:pPr>
      <w:r w:rsidRPr="003A0951">
        <w:rPr>
          <w:rFonts w:ascii="Times New Roman" w:hAnsi="Times New Roman" w:cs="Times New Roman"/>
          <w:lang w:val="tr-TR"/>
        </w:rPr>
        <w:t xml:space="preserve">04 02 20 </w:t>
      </w:r>
      <w:r w:rsidR="008A69B9">
        <w:rPr>
          <w:rFonts w:ascii="Times New Roman" w:hAnsi="Times New Roman" w:cs="Times New Roman"/>
          <w:lang w:val="tr-TR"/>
        </w:rPr>
        <w:t>Mad</w:t>
      </w:r>
      <w:r w:rsidR="008A69B9" w:rsidRPr="008A69B9">
        <w:rPr>
          <w:rFonts w:ascii="Times New Roman" w:hAnsi="Times New Roman" w:cs="Times New Roman"/>
          <w:lang w:val="tr-TR"/>
        </w:rPr>
        <w:t>de</w:t>
      </w:r>
      <w:r w:rsidR="008A69B9">
        <w:rPr>
          <w:rFonts w:ascii="Times New Roman" w:hAnsi="Times New Roman" w:cs="Times New Roman"/>
          <w:lang w:val="tr-TR"/>
        </w:rPr>
        <w:t xml:space="preserve"> </w:t>
      </w:r>
      <w:r w:rsidR="008A69B9" w:rsidRPr="003A0951">
        <w:rPr>
          <w:rFonts w:ascii="Times New Roman" w:hAnsi="Times New Roman" w:cs="Times New Roman"/>
          <w:lang w:val="tr-TR"/>
        </w:rPr>
        <w:t>04 02 19</w:t>
      </w:r>
      <w:r w:rsidR="008A69B9">
        <w:rPr>
          <w:rFonts w:ascii="Times New Roman" w:hAnsi="Times New Roman" w:cs="Times New Roman"/>
          <w:lang w:val="tr-TR"/>
        </w:rPr>
        <w:t>’da belirtilenler dışında tesis içi akıcı atıkların arıtımından kaynaklanan çamur atıklar</w:t>
      </w:r>
      <w:r w:rsidR="001456AC">
        <w:rPr>
          <w:rFonts w:ascii="Times New Roman" w:hAnsi="Times New Roman" w:cs="Times New Roman"/>
          <w:lang w:val="tr-TR"/>
        </w:rPr>
        <w:t xml:space="preserve"> (çoğunlukla biyolojik aşamadan kaynaklanan çamur atıklar)</w:t>
      </w:r>
    </w:p>
    <w:p w:rsidR="001456AC" w:rsidRDefault="00B37FC8" w:rsidP="001456AC">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r w:rsidR="003A0951" w:rsidRPr="003A0951">
        <w:rPr>
          <w:rFonts w:ascii="Times New Roman" w:hAnsi="Times New Roman" w:cs="Times New Roman"/>
          <w:lang w:val="tr-TR"/>
        </w:rPr>
        <w:t xml:space="preserve"> </w:t>
      </w:r>
    </w:p>
    <w:p w:rsidR="001456AC" w:rsidRDefault="001456AC" w:rsidP="001456AC">
      <w:pPr>
        <w:spacing w:after="0" w:line="240" w:lineRule="auto"/>
        <w:rPr>
          <w:rFonts w:ascii="Times New Roman" w:hAnsi="Times New Roman" w:cs="Times New Roman"/>
          <w:lang w:val="tr-TR"/>
        </w:rPr>
      </w:pPr>
      <w:r>
        <w:rPr>
          <w:rFonts w:ascii="Times New Roman" w:hAnsi="Times New Roman" w:cs="Times New Roman"/>
          <w:lang w:val="tr-TR"/>
        </w:rPr>
        <w:t xml:space="preserve">Halen bilinen ve uygulanabilir bir arıtım </w:t>
      </w:r>
      <w:proofErr w:type="gramStart"/>
      <w:r>
        <w:rPr>
          <w:rFonts w:ascii="Times New Roman" w:hAnsi="Times New Roman" w:cs="Times New Roman"/>
          <w:lang w:val="tr-TR"/>
        </w:rPr>
        <w:t>prosesi</w:t>
      </w:r>
      <w:proofErr w:type="gramEnd"/>
      <w:r>
        <w:rPr>
          <w:rFonts w:ascii="Times New Roman" w:hAnsi="Times New Roman" w:cs="Times New Roman"/>
          <w:lang w:val="tr-TR"/>
        </w:rPr>
        <w:t xml:space="preserve"> bulunmamaktadır.  </w:t>
      </w:r>
    </w:p>
    <w:p w:rsidR="001456AC" w:rsidRDefault="001456AC" w:rsidP="001456AC">
      <w:pPr>
        <w:spacing w:after="0" w:line="240" w:lineRule="auto"/>
        <w:rPr>
          <w:rFonts w:ascii="Times New Roman" w:hAnsi="Times New Roman" w:cs="Times New Roman"/>
          <w:lang w:val="tr-TR"/>
        </w:rPr>
      </w:pPr>
      <w:r>
        <w:rPr>
          <w:rFonts w:ascii="Times New Roman" w:hAnsi="Times New Roman" w:cs="Times New Roman"/>
          <w:lang w:val="tr-TR"/>
        </w:rPr>
        <w:t>Yakma (organik çamur atıklar için) ya da katı atık sahasına gömme (presipitasyon türü çamur atıklar için) kullanılabilir. Atıkda tehlikeli madde bulunmuyorsa, çöp olarak belediyeye iletilebilir.</w:t>
      </w:r>
    </w:p>
    <w:p w:rsidR="003A0951" w:rsidRDefault="003A0951" w:rsidP="003A0951">
      <w:pPr>
        <w:spacing w:after="0" w:line="240" w:lineRule="auto"/>
        <w:rPr>
          <w:rFonts w:ascii="Times New Roman" w:hAnsi="Times New Roman" w:cs="Times New Roman"/>
          <w:b/>
          <w:lang w:val="tr-TR"/>
        </w:rPr>
      </w:pPr>
    </w:p>
    <w:p w:rsidR="003A0951" w:rsidRPr="003A0951" w:rsidRDefault="00087708" w:rsidP="003A0951">
      <w:pPr>
        <w:spacing w:after="0" w:line="240" w:lineRule="auto"/>
        <w:rPr>
          <w:rFonts w:ascii="Times New Roman" w:hAnsi="Times New Roman" w:cs="Times New Roman"/>
          <w:b/>
          <w:lang w:val="tr-TR"/>
        </w:rPr>
      </w:pPr>
      <w:r>
        <w:rPr>
          <w:rFonts w:ascii="Times New Roman" w:hAnsi="Times New Roman" w:cs="Times New Roman"/>
          <w:b/>
          <w:lang w:val="tr-TR"/>
        </w:rPr>
        <w:t>Konsantre maddeler</w:t>
      </w:r>
      <w:r w:rsidR="003A0951" w:rsidRPr="003A0951">
        <w:rPr>
          <w:rFonts w:ascii="Times New Roman" w:hAnsi="Times New Roman" w:cs="Times New Roman"/>
          <w:b/>
          <w:lang w:val="tr-TR"/>
        </w:rPr>
        <w:t xml:space="preserve"> [N]</w:t>
      </w:r>
    </w:p>
    <w:p w:rsidR="00087708" w:rsidRPr="003A0951" w:rsidRDefault="00087708" w:rsidP="003A0951">
      <w:pPr>
        <w:spacing w:after="0" w:line="240" w:lineRule="auto"/>
        <w:rPr>
          <w:rFonts w:ascii="Times New Roman" w:hAnsi="Times New Roman" w:cs="Times New Roman"/>
          <w:u w:val="single"/>
          <w:lang w:val="tr-TR"/>
        </w:rPr>
      </w:pPr>
      <w:r>
        <w:rPr>
          <w:rFonts w:ascii="Times New Roman" w:hAnsi="Times New Roman" w:cs="Times New Roman"/>
          <w:lang w:val="tr-TR"/>
        </w:rPr>
        <w:t xml:space="preserve">Özellikle yıkama suyunun tekrar işlenmesi sırasında membran sistemlerinden kaynaklanan yağ ve gresli </w:t>
      </w:r>
      <w:proofErr w:type="gramStart"/>
      <w:r>
        <w:rPr>
          <w:rFonts w:ascii="Times New Roman" w:hAnsi="Times New Roman" w:cs="Times New Roman"/>
          <w:lang w:val="tr-TR"/>
        </w:rPr>
        <w:t>konsantre</w:t>
      </w:r>
      <w:proofErr w:type="gramEnd"/>
      <w:r>
        <w:rPr>
          <w:rFonts w:ascii="Times New Roman" w:hAnsi="Times New Roman" w:cs="Times New Roman"/>
          <w:lang w:val="tr-TR"/>
        </w:rPr>
        <w:t xml:space="preserve"> maddeler ortaya çıkabilir.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087708" w:rsidRPr="003A0951" w:rsidRDefault="003A0951" w:rsidP="003A0951">
      <w:pPr>
        <w:spacing w:after="0" w:line="240" w:lineRule="auto"/>
        <w:rPr>
          <w:rFonts w:ascii="Times New Roman" w:hAnsi="Times New Roman" w:cs="Times New Roman"/>
          <w:u w:val="single"/>
          <w:lang w:val="tr-TR"/>
        </w:rPr>
      </w:pPr>
      <w:r w:rsidRPr="003A0951">
        <w:rPr>
          <w:rFonts w:ascii="Times New Roman" w:hAnsi="Times New Roman" w:cs="Times New Roman"/>
          <w:lang w:val="tr-TR"/>
        </w:rPr>
        <w:t xml:space="preserve">19 02 07* </w:t>
      </w:r>
      <w:r w:rsidR="00087708">
        <w:rPr>
          <w:rFonts w:ascii="Times New Roman" w:hAnsi="Times New Roman" w:cs="Times New Roman"/>
          <w:lang w:val="tr-TR"/>
        </w:rPr>
        <w:t xml:space="preserve">ayrışma sonucu ortaya çıkan yağ ve </w:t>
      </w:r>
      <w:proofErr w:type="gramStart"/>
      <w:r w:rsidR="00087708">
        <w:rPr>
          <w:rFonts w:ascii="Times New Roman" w:hAnsi="Times New Roman" w:cs="Times New Roman"/>
          <w:lang w:val="tr-TR"/>
        </w:rPr>
        <w:t>konsantre</w:t>
      </w:r>
      <w:proofErr w:type="gramEnd"/>
      <w:r w:rsidR="00087708">
        <w:rPr>
          <w:rFonts w:ascii="Times New Roman" w:hAnsi="Times New Roman" w:cs="Times New Roman"/>
          <w:lang w:val="tr-TR"/>
        </w:rPr>
        <w:t xml:space="preserve"> maddeler</w:t>
      </w:r>
    </w:p>
    <w:p w:rsidR="00087708"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r w:rsidR="003A0951" w:rsidRPr="003A0951">
        <w:rPr>
          <w:rFonts w:ascii="Times New Roman" w:hAnsi="Times New Roman" w:cs="Times New Roman"/>
          <w:lang w:val="tr-TR"/>
        </w:rPr>
        <w:t xml:space="preserve"> </w:t>
      </w:r>
    </w:p>
    <w:p w:rsidR="00D941CB" w:rsidRPr="003A0951" w:rsidRDefault="00D941CB" w:rsidP="00D941CB">
      <w:pPr>
        <w:spacing w:after="0" w:line="240" w:lineRule="auto"/>
        <w:rPr>
          <w:rFonts w:ascii="Times New Roman" w:hAnsi="Times New Roman" w:cs="Times New Roman"/>
          <w:lang w:val="tr-TR"/>
        </w:rPr>
      </w:pPr>
      <w:r>
        <w:rPr>
          <w:rFonts w:ascii="Times New Roman" w:hAnsi="Times New Roman" w:cs="Times New Roman"/>
          <w:lang w:val="tr-TR"/>
        </w:rPr>
        <w:t xml:space="preserve">Halen bilinen ve uygulanabilir bir arıtım </w:t>
      </w:r>
      <w:proofErr w:type="gramStart"/>
      <w:r>
        <w:rPr>
          <w:rFonts w:ascii="Times New Roman" w:hAnsi="Times New Roman" w:cs="Times New Roman"/>
          <w:lang w:val="tr-TR"/>
        </w:rPr>
        <w:t>prosesi</w:t>
      </w:r>
      <w:proofErr w:type="gramEnd"/>
      <w:r>
        <w:rPr>
          <w:rFonts w:ascii="Times New Roman" w:hAnsi="Times New Roman" w:cs="Times New Roman"/>
          <w:lang w:val="tr-TR"/>
        </w:rPr>
        <w:t xml:space="preserve"> bulunmamaktadır.  Kimyasal/Fiziki ve Biyolojik (KFB) arıtım tesislerinde arıtılarak su fazının ayrıştırılması gerekir.  </w:t>
      </w:r>
      <w:r w:rsidR="00B605EA">
        <w:rPr>
          <w:rFonts w:ascii="Times New Roman" w:hAnsi="Times New Roman" w:cs="Times New Roman"/>
          <w:lang w:val="tr-TR"/>
        </w:rPr>
        <w:t>Ayrıştırılan kısım d</w:t>
      </w:r>
      <w:r>
        <w:rPr>
          <w:rFonts w:ascii="Times New Roman" w:hAnsi="Times New Roman" w:cs="Times New Roman"/>
          <w:lang w:val="tr-TR"/>
        </w:rPr>
        <w:t>aha sonra kanalizasyon sistemine tahliye edilebilir.</w:t>
      </w:r>
    </w:p>
    <w:p w:rsidR="003A0951" w:rsidRDefault="003A0951" w:rsidP="003A0951">
      <w:pPr>
        <w:spacing w:after="0" w:line="240" w:lineRule="auto"/>
        <w:rPr>
          <w:rFonts w:ascii="Times New Roman" w:hAnsi="Times New Roman" w:cs="Times New Roman"/>
          <w:b/>
          <w:lang w:val="tr-TR"/>
        </w:rPr>
      </w:pPr>
    </w:p>
    <w:p w:rsidR="003A0951" w:rsidRPr="003A0951" w:rsidRDefault="002D72AD" w:rsidP="003A0951">
      <w:pPr>
        <w:spacing w:after="0" w:line="240" w:lineRule="auto"/>
        <w:rPr>
          <w:rFonts w:ascii="Times New Roman" w:hAnsi="Times New Roman" w:cs="Times New Roman"/>
          <w:b/>
          <w:lang w:val="tr-TR"/>
        </w:rPr>
      </w:pPr>
      <w:r>
        <w:rPr>
          <w:rFonts w:ascii="Times New Roman" w:hAnsi="Times New Roman" w:cs="Times New Roman"/>
          <w:b/>
          <w:lang w:val="tr-TR"/>
        </w:rPr>
        <w:t xml:space="preserve">Buharlaşmadan kaynaklanan kalıntılar </w:t>
      </w:r>
      <w:r w:rsidR="003A0951" w:rsidRPr="003A0951">
        <w:rPr>
          <w:rFonts w:ascii="Times New Roman" w:hAnsi="Times New Roman" w:cs="Times New Roman"/>
          <w:b/>
          <w:lang w:val="tr-TR"/>
        </w:rPr>
        <w:t>[O]</w:t>
      </w:r>
    </w:p>
    <w:p w:rsidR="002D72AD" w:rsidRDefault="002D72AD" w:rsidP="003A0951">
      <w:pPr>
        <w:spacing w:after="0" w:line="240" w:lineRule="auto"/>
        <w:rPr>
          <w:rFonts w:ascii="Times New Roman" w:hAnsi="Times New Roman" w:cs="Times New Roman"/>
          <w:lang w:val="tr-TR"/>
        </w:rPr>
      </w:pPr>
      <w:r>
        <w:rPr>
          <w:rFonts w:ascii="Times New Roman" w:hAnsi="Times New Roman" w:cs="Times New Roman"/>
          <w:lang w:val="tr-TR"/>
        </w:rPr>
        <w:t>Ham yünün yıkanmasından kaynaklanan atık suyun buharlaşması sırasında yün yağı içeren karışık çamur atıkları, tuz, kir ve diğer pislikler ortaya çıkabilir.</w:t>
      </w:r>
    </w:p>
    <w:p w:rsidR="003A0951" w:rsidRPr="003A0951" w:rsidRDefault="00B37FC8" w:rsidP="003A0951">
      <w:pPr>
        <w:spacing w:after="0" w:line="240" w:lineRule="auto"/>
        <w:rPr>
          <w:rFonts w:ascii="Times New Roman" w:hAnsi="Times New Roman" w:cs="Times New Roman"/>
          <w:u w:val="single"/>
          <w:lang w:val="tr-TR"/>
        </w:rPr>
      </w:pPr>
      <w:r>
        <w:rPr>
          <w:rFonts w:ascii="Times New Roman" w:hAnsi="Times New Roman" w:cs="Times New Roman"/>
          <w:u w:val="single"/>
          <w:lang w:val="tr-TR"/>
        </w:rPr>
        <w:t>Atıkların sınıflandırması:</w:t>
      </w:r>
    </w:p>
    <w:p w:rsidR="002D72AD" w:rsidRPr="003A0951" w:rsidRDefault="003A0951" w:rsidP="003A0951">
      <w:pPr>
        <w:spacing w:after="0" w:line="240" w:lineRule="auto"/>
        <w:rPr>
          <w:rFonts w:ascii="Times New Roman" w:hAnsi="Times New Roman" w:cs="Times New Roman"/>
          <w:u w:val="single"/>
          <w:lang w:val="tr-TR"/>
        </w:rPr>
      </w:pPr>
      <w:r w:rsidRPr="003A0951">
        <w:rPr>
          <w:rFonts w:ascii="Times New Roman" w:hAnsi="Times New Roman" w:cs="Times New Roman"/>
          <w:lang w:val="tr-TR"/>
        </w:rPr>
        <w:t xml:space="preserve">04 02 10 </w:t>
      </w:r>
      <w:r w:rsidR="002D72AD">
        <w:rPr>
          <w:rFonts w:ascii="Times New Roman" w:hAnsi="Times New Roman" w:cs="Times New Roman"/>
          <w:lang w:val="tr-TR"/>
        </w:rPr>
        <w:t>doğal ürünlerden kaynaklanan organik maddeler (örneğin, gres, parafin)</w:t>
      </w:r>
    </w:p>
    <w:p w:rsidR="003A0951" w:rsidRDefault="00B37FC8" w:rsidP="003A0951">
      <w:pPr>
        <w:spacing w:after="0" w:line="240" w:lineRule="auto"/>
        <w:rPr>
          <w:rFonts w:ascii="Times New Roman" w:hAnsi="Times New Roman" w:cs="Times New Roman"/>
          <w:lang w:val="tr-TR"/>
        </w:rPr>
      </w:pPr>
      <w:r>
        <w:rPr>
          <w:rFonts w:ascii="Times New Roman" w:hAnsi="Times New Roman" w:cs="Times New Roman"/>
          <w:u w:val="single"/>
          <w:lang w:val="tr-TR"/>
        </w:rPr>
        <w:t xml:space="preserve">Geri dönüşüm, yararlanma ve </w:t>
      </w:r>
      <w:r w:rsidR="00CE6050">
        <w:rPr>
          <w:rFonts w:ascii="Times New Roman" w:hAnsi="Times New Roman" w:cs="Times New Roman"/>
          <w:u w:val="single"/>
          <w:lang w:val="tr-TR"/>
        </w:rPr>
        <w:t>bertaraf</w:t>
      </w:r>
      <w:r>
        <w:rPr>
          <w:rFonts w:ascii="Times New Roman" w:hAnsi="Times New Roman" w:cs="Times New Roman"/>
          <w:u w:val="single"/>
          <w:lang w:val="tr-TR"/>
        </w:rPr>
        <w:t xml:space="preserve"> konusunda notlar:</w:t>
      </w:r>
    </w:p>
    <w:p w:rsidR="002D72AD" w:rsidRDefault="002D72AD" w:rsidP="002D72AD">
      <w:pPr>
        <w:spacing w:after="0" w:line="240" w:lineRule="auto"/>
        <w:rPr>
          <w:rFonts w:ascii="Times New Roman" w:hAnsi="Times New Roman" w:cs="Times New Roman"/>
          <w:lang w:val="tr-TR"/>
        </w:rPr>
      </w:pPr>
      <w:r>
        <w:rPr>
          <w:rFonts w:ascii="Times New Roman" w:hAnsi="Times New Roman" w:cs="Times New Roman"/>
          <w:lang w:val="tr-TR"/>
        </w:rPr>
        <w:t>Tuğla işlerinde şişme sağlayıcı unsur olarak kullanılabilir.</w:t>
      </w:r>
    </w:p>
    <w:p w:rsidR="002D72AD" w:rsidRDefault="002D72AD" w:rsidP="002D72AD">
      <w:pPr>
        <w:spacing w:after="0" w:line="240" w:lineRule="auto"/>
        <w:rPr>
          <w:rFonts w:ascii="Times New Roman" w:hAnsi="Times New Roman" w:cs="Times New Roman"/>
          <w:lang w:val="tr-TR"/>
        </w:rPr>
      </w:pPr>
      <w:r>
        <w:rPr>
          <w:rFonts w:ascii="Times New Roman" w:hAnsi="Times New Roman" w:cs="Times New Roman"/>
          <w:lang w:val="tr-TR"/>
        </w:rPr>
        <w:t>Aksi takdirde, genel bir kural olarak, yakılabilir ve çöp şeklinde belediyeye iletilebilir.</w:t>
      </w:r>
    </w:p>
    <w:p w:rsidR="00590F9B" w:rsidRDefault="00590F9B" w:rsidP="003A0951">
      <w:pPr>
        <w:spacing w:after="0" w:line="240" w:lineRule="auto"/>
        <w:rPr>
          <w:rFonts w:ascii="Times New Roman" w:hAnsi="Times New Roman" w:cs="Times New Roman"/>
          <w:lang w:val="tr-TR"/>
        </w:rPr>
      </w:pPr>
    </w:p>
    <w:p w:rsidR="00590F9B" w:rsidRDefault="00590F9B">
      <w:pPr>
        <w:rPr>
          <w:rFonts w:ascii="Times New Roman" w:hAnsi="Times New Roman" w:cs="Times New Roman"/>
          <w:lang w:val="tr-TR"/>
        </w:rPr>
        <w:sectPr w:rsidR="00590F9B" w:rsidSect="00271E2E">
          <w:headerReference w:type="default" r:id="rId6"/>
          <w:footerReference w:type="default" r:id="rId7"/>
          <w:pgSz w:w="12240" w:h="15840"/>
          <w:pgMar w:top="1440" w:right="1440" w:bottom="1440" w:left="1440" w:header="720" w:footer="720" w:gutter="0"/>
          <w:cols w:space="720"/>
          <w:docGrid w:linePitch="360"/>
        </w:sectPr>
      </w:pPr>
    </w:p>
    <w:p w:rsidR="002D72AD" w:rsidRPr="0047120C" w:rsidRDefault="00404FF8" w:rsidP="00404FF8">
      <w:pPr>
        <w:rPr>
          <w:rFonts w:ascii="Times New Roman" w:hAnsi="Times New Roman" w:cs="Times New Roman"/>
          <w:lang w:val="tr-TR"/>
        </w:rPr>
      </w:pPr>
      <w:r>
        <w:rPr>
          <w:rFonts w:ascii="Times New Roman" w:hAnsi="Times New Roman" w:cs="Times New Roman"/>
          <w:noProof/>
          <w:lang w:val="tr-TR" w:eastAsia="tr-TR"/>
        </w:rPr>
        <w:lastRenderedPageBreak/>
        <w:drawing>
          <wp:inline distT="0" distB="0" distL="0" distR="0">
            <wp:extent cx="8221345" cy="5359400"/>
            <wp:effectExtent l="19050" t="0" r="8255"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8221345" cy="5359400"/>
                    </a:xfrm>
                    <a:prstGeom prst="rect">
                      <a:avLst/>
                    </a:prstGeom>
                    <a:noFill/>
                    <a:ln w="9525">
                      <a:noFill/>
                      <a:miter lim="800000"/>
                      <a:headEnd/>
                      <a:tailEnd/>
                    </a:ln>
                  </pic:spPr>
                </pic:pic>
              </a:graphicData>
            </a:graphic>
          </wp:inline>
        </w:drawing>
      </w:r>
    </w:p>
    <w:sectPr w:rsidR="002D72AD" w:rsidRPr="0047120C" w:rsidSect="00590F9B">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106" w:rsidRDefault="000B2106" w:rsidP="00712233">
      <w:pPr>
        <w:spacing w:after="0" w:line="240" w:lineRule="auto"/>
      </w:pPr>
      <w:r>
        <w:separator/>
      </w:r>
    </w:p>
  </w:endnote>
  <w:endnote w:type="continuationSeparator" w:id="0">
    <w:p w:rsidR="000B2106" w:rsidRDefault="000B2106" w:rsidP="007122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A5" w:rsidRDefault="00C442A5">
    <w:pPr>
      <w:pStyle w:val="Altbilgi"/>
    </w:pPr>
  </w:p>
  <w:p w:rsidR="00C442A5" w:rsidRPr="00C442A5" w:rsidRDefault="00C442A5">
    <w:pPr>
      <w:pStyle w:val="Altbilgi"/>
      <w:rPr>
        <w:b/>
      </w:rPr>
    </w:pPr>
    <w:r w:rsidRPr="00C442A5">
      <w:rPr>
        <w:b/>
      </w:rPr>
      <w:t>Ek 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106" w:rsidRDefault="000B2106" w:rsidP="00712233">
      <w:pPr>
        <w:spacing w:after="0" w:line="240" w:lineRule="auto"/>
      </w:pPr>
      <w:r>
        <w:separator/>
      </w:r>
    </w:p>
  </w:footnote>
  <w:footnote w:type="continuationSeparator" w:id="0">
    <w:p w:rsidR="000B2106" w:rsidRDefault="000B2106" w:rsidP="007122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233" w:rsidRDefault="00712233">
    <w:pPr>
      <w:pStyle w:val="stbilgi"/>
    </w:pPr>
    <w:r>
      <w:rPr>
        <w:noProof/>
        <w:lang w:val="tr-TR" w:eastAsia="tr-TR"/>
      </w:rPr>
      <w:drawing>
        <wp:inline distT="0" distB="0" distL="0" distR="0">
          <wp:extent cx="6662444" cy="643467"/>
          <wp:effectExtent l="19050" t="0" r="5056" b="0"/>
          <wp:docPr id="1" name="Picture 0" descr="header 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tr.png"/>
                  <pic:cNvPicPr/>
                </pic:nvPicPr>
                <pic:blipFill>
                  <a:blip r:embed="rId1"/>
                  <a:stretch>
                    <a:fillRect/>
                  </a:stretch>
                </pic:blipFill>
                <pic:spPr>
                  <a:xfrm>
                    <a:off x="0" y="0"/>
                    <a:ext cx="6664815" cy="643696"/>
                  </a:xfrm>
                  <a:prstGeom prst="rect">
                    <a:avLst/>
                  </a:prstGeom>
                </pic:spPr>
              </pic:pic>
            </a:graphicData>
          </a:graphic>
        </wp:inline>
      </w:drawing>
    </w:r>
  </w:p>
  <w:p w:rsidR="00712233" w:rsidRDefault="0071223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grammar="clean"/>
  <w:defaultTabStop w:val="720"/>
  <w:hyphenationZone w:val="425"/>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712233"/>
    <w:rsid w:val="00007AE6"/>
    <w:rsid w:val="0004200C"/>
    <w:rsid w:val="000755C9"/>
    <w:rsid w:val="00083689"/>
    <w:rsid w:val="00087708"/>
    <w:rsid w:val="000A687C"/>
    <w:rsid w:val="000A6B94"/>
    <w:rsid w:val="000A7DC0"/>
    <w:rsid w:val="000B2106"/>
    <w:rsid w:val="000C4A51"/>
    <w:rsid w:val="000D154A"/>
    <w:rsid w:val="000D74B8"/>
    <w:rsid w:val="000E080A"/>
    <w:rsid w:val="000F078D"/>
    <w:rsid w:val="001456AC"/>
    <w:rsid w:val="001552FD"/>
    <w:rsid w:val="001A0ED0"/>
    <w:rsid w:val="001D1318"/>
    <w:rsid w:val="001D425A"/>
    <w:rsid w:val="00202DB0"/>
    <w:rsid w:val="002061E2"/>
    <w:rsid w:val="00212239"/>
    <w:rsid w:val="002134A9"/>
    <w:rsid w:val="00226E8E"/>
    <w:rsid w:val="00231B54"/>
    <w:rsid w:val="00263E3F"/>
    <w:rsid w:val="00271E2E"/>
    <w:rsid w:val="00276BE3"/>
    <w:rsid w:val="002802AE"/>
    <w:rsid w:val="00282263"/>
    <w:rsid w:val="002B581B"/>
    <w:rsid w:val="002C2317"/>
    <w:rsid w:val="002D4136"/>
    <w:rsid w:val="002D72AD"/>
    <w:rsid w:val="00316640"/>
    <w:rsid w:val="00321EB4"/>
    <w:rsid w:val="0033043A"/>
    <w:rsid w:val="003349DF"/>
    <w:rsid w:val="00336305"/>
    <w:rsid w:val="0033799B"/>
    <w:rsid w:val="003843A2"/>
    <w:rsid w:val="003973C1"/>
    <w:rsid w:val="003A0951"/>
    <w:rsid w:val="003A5B20"/>
    <w:rsid w:val="003C44F7"/>
    <w:rsid w:val="003C4E3C"/>
    <w:rsid w:val="003D0518"/>
    <w:rsid w:val="003D5D9C"/>
    <w:rsid w:val="003F4BEE"/>
    <w:rsid w:val="00404FF8"/>
    <w:rsid w:val="00421216"/>
    <w:rsid w:val="00437F9F"/>
    <w:rsid w:val="0047120C"/>
    <w:rsid w:val="00495593"/>
    <w:rsid w:val="004B1610"/>
    <w:rsid w:val="004C261F"/>
    <w:rsid w:val="004D2B8F"/>
    <w:rsid w:val="004E2902"/>
    <w:rsid w:val="005029A1"/>
    <w:rsid w:val="005078A0"/>
    <w:rsid w:val="00531161"/>
    <w:rsid w:val="0053675C"/>
    <w:rsid w:val="00590F9B"/>
    <w:rsid w:val="005A59CB"/>
    <w:rsid w:val="005C1E26"/>
    <w:rsid w:val="006246D8"/>
    <w:rsid w:val="00642AB5"/>
    <w:rsid w:val="0064737D"/>
    <w:rsid w:val="00656237"/>
    <w:rsid w:val="00667D8D"/>
    <w:rsid w:val="00675B0B"/>
    <w:rsid w:val="00682907"/>
    <w:rsid w:val="006955C6"/>
    <w:rsid w:val="006A78F0"/>
    <w:rsid w:val="006B717A"/>
    <w:rsid w:val="006C7C17"/>
    <w:rsid w:val="006E1926"/>
    <w:rsid w:val="006F091C"/>
    <w:rsid w:val="00712233"/>
    <w:rsid w:val="00721214"/>
    <w:rsid w:val="0075527F"/>
    <w:rsid w:val="0076716A"/>
    <w:rsid w:val="00777981"/>
    <w:rsid w:val="007849CF"/>
    <w:rsid w:val="00787892"/>
    <w:rsid w:val="00797D53"/>
    <w:rsid w:val="007B089F"/>
    <w:rsid w:val="007F4671"/>
    <w:rsid w:val="00803AD2"/>
    <w:rsid w:val="0081069D"/>
    <w:rsid w:val="00831650"/>
    <w:rsid w:val="00853D8C"/>
    <w:rsid w:val="00854534"/>
    <w:rsid w:val="00865592"/>
    <w:rsid w:val="00880B83"/>
    <w:rsid w:val="008A1863"/>
    <w:rsid w:val="008A69B9"/>
    <w:rsid w:val="008B52A6"/>
    <w:rsid w:val="008B67E5"/>
    <w:rsid w:val="008C2C8E"/>
    <w:rsid w:val="008C4C12"/>
    <w:rsid w:val="008C52F5"/>
    <w:rsid w:val="008D68E0"/>
    <w:rsid w:val="008F08B6"/>
    <w:rsid w:val="00970940"/>
    <w:rsid w:val="009B0951"/>
    <w:rsid w:val="009C1DD7"/>
    <w:rsid w:val="009C213E"/>
    <w:rsid w:val="00A34CAE"/>
    <w:rsid w:val="00A36E7D"/>
    <w:rsid w:val="00A40368"/>
    <w:rsid w:val="00A664AC"/>
    <w:rsid w:val="00AA113D"/>
    <w:rsid w:val="00B04F6E"/>
    <w:rsid w:val="00B07B31"/>
    <w:rsid w:val="00B11FCB"/>
    <w:rsid w:val="00B13C90"/>
    <w:rsid w:val="00B37FC8"/>
    <w:rsid w:val="00B605EA"/>
    <w:rsid w:val="00B9551E"/>
    <w:rsid w:val="00BB61B0"/>
    <w:rsid w:val="00BC38E5"/>
    <w:rsid w:val="00BD1D95"/>
    <w:rsid w:val="00BF3F22"/>
    <w:rsid w:val="00BF6B60"/>
    <w:rsid w:val="00C14CBB"/>
    <w:rsid w:val="00C16344"/>
    <w:rsid w:val="00C255E4"/>
    <w:rsid w:val="00C31362"/>
    <w:rsid w:val="00C41131"/>
    <w:rsid w:val="00C442A5"/>
    <w:rsid w:val="00C52C53"/>
    <w:rsid w:val="00C8292D"/>
    <w:rsid w:val="00C97CE3"/>
    <w:rsid w:val="00CB6630"/>
    <w:rsid w:val="00CD5CB0"/>
    <w:rsid w:val="00CE6050"/>
    <w:rsid w:val="00CF6442"/>
    <w:rsid w:val="00D0600C"/>
    <w:rsid w:val="00D13F87"/>
    <w:rsid w:val="00D661DC"/>
    <w:rsid w:val="00D66A10"/>
    <w:rsid w:val="00D92D02"/>
    <w:rsid w:val="00D941CB"/>
    <w:rsid w:val="00D95BA3"/>
    <w:rsid w:val="00E06857"/>
    <w:rsid w:val="00E120CE"/>
    <w:rsid w:val="00E24AE1"/>
    <w:rsid w:val="00E338E0"/>
    <w:rsid w:val="00E34FAC"/>
    <w:rsid w:val="00E669DE"/>
    <w:rsid w:val="00E74914"/>
    <w:rsid w:val="00E750F7"/>
    <w:rsid w:val="00E93880"/>
    <w:rsid w:val="00EB30CC"/>
    <w:rsid w:val="00EE21A1"/>
    <w:rsid w:val="00EF26E0"/>
    <w:rsid w:val="00F73D51"/>
    <w:rsid w:val="00F96CF4"/>
    <w:rsid w:val="00FD292C"/>
    <w:rsid w:val="00FD35CC"/>
    <w:rsid w:val="00FE1672"/>
    <w:rsid w:val="00FF74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E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12233"/>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712233"/>
  </w:style>
  <w:style w:type="paragraph" w:styleId="Altbilgi">
    <w:name w:val="footer"/>
    <w:basedOn w:val="Normal"/>
    <w:link w:val="AltbilgiChar"/>
    <w:uiPriority w:val="99"/>
    <w:unhideWhenUsed/>
    <w:rsid w:val="00712233"/>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712233"/>
  </w:style>
  <w:style w:type="paragraph" w:styleId="BalonMetni">
    <w:name w:val="Balloon Text"/>
    <w:basedOn w:val="Normal"/>
    <w:link w:val="BalonMetniChar"/>
    <w:uiPriority w:val="99"/>
    <w:semiHidden/>
    <w:unhideWhenUsed/>
    <w:rsid w:val="007122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22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8097620">
      <w:bodyDiv w:val="1"/>
      <w:marLeft w:val="0"/>
      <w:marRight w:val="0"/>
      <w:marTop w:val="0"/>
      <w:marBottom w:val="0"/>
      <w:divBdr>
        <w:top w:val="none" w:sz="0" w:space="0" w:color="auto"/>
        <w:left w:val="none" w:sz="0" w:space="0" w:color="auto"/>
        <w:bottom w:val="none" w:sz="0" w:space="0" w:color="auto"/>
        <w:right w:val="none" w:sz="0" w:space="0" w:color="auto"/>
      </w:divBdr>
    </w:div>
    <w:div w:id="157273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5</Pages>
  <Words>1669</Words>
  <Characters>9514</Characters>
  <Application>Microsoft Office Word</Application>
  <DocSecurity>0</DocSecurity>
  <Lines>79</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AMS</dc:creator>
  <cp:keywords/>
  <dc:description/>
  <cp:lastModifiedBy>serifahmet</cp:lastModifiedBy>
  <cp:revision>53</cp:revision>
  <dcterms:created xsi:type="dcterms:W3CDTF">2012-12-26T08:05:00Z</dcterms:created>
  <dcterms:modified xsi:type="dcterms:W3CDTF">2013-01-07T08:49:00Z</dcterms:modified>
</cp:coreProperties>
</file>